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D794" w14:textId="251D452E" w:rsidR="00A119A3" w:rsidRPr="00422BF7" w:rsidRDefault="00317CF2" w:rsidP="00A119A3">
      <w:pPr>
        <w:spacing w:before="100" w:beforeAutospacing="1" w:after="100" w:afterAutospacing="1" w:line="276" w:lineRule="auto"/>
        <w:rPr>
          <w:rFonts w:ascii="FangSong" w:eastAsia="FangSong" w:hAnsi="FangSong"/>
          <w:b/>
          <w:sz w:val="22"/>
          <w:szCs w:val="21"/>
        </w:rPr>
      </w:pPr>
      <w:bookmarkStart w:id="0" w:name="_GoBack"/>
      <w:bookmarkEnd w:id="0"/>
      <w:r>
        <w:rPr>
          <w:rFonts w:hint="eastAsia"/>
        </w:rPr>
        <w:t>附件</w:t>
      </w:r>
      <w:r>
        <w:rPr>
          <w:rFonts w:hint="eastAsia"/>
        </w:rPr>
        <w:t>2</w:t>
      </w:r>
      <w:r w:rsidR="00A119A3">
        <w:rPr>
          <w:rFonts w:hint="eastAsia"/>
        </w:rPr>
        <w:t>：</w:t>
      </w:r>
      <w:r w:rsidR="00A119A3">
        <w:rPr>
          <w:rFonts w:ascii="FangSong" w:eastAsia="FangSong" w:hAnsi="FangSong" w:cs="MS Mincho" w:hint="eastAsia"/>
          <w:b/>
          <w:sz w:val="22"/>
          <w:szCs w:val="21"/>
        </w:rPr>
        <w:tab/>
        <w:t xml:space="preserve"> </w:t>
      </w:r>
      <w:r w:rsidR="00A119A3" w:rsidRPr="00422BF7">
        <w:rPr>
          <w:rFonts w:ascii="FangSong" w:eastAsia="FangSong" w:hAnsi="FangSong"/>
          <w:b/>
          <w:sz w:val="22"/>
          <w:szCs w:val="21"/>
        </w:rPr>
        <w:t>HSK Speaking Test (HSKK)</w:t>
      </w:r>
      <w:r w:rsidR="00A119A3" w:rsidRPr="00422BF7">
        <w:rPr>
          <w:rFonts w:ascii="FangSong" w:eastAsia="FangSong" w:hAnsi="FangSong" w:hint="eastAsia"/>
          <w:b/>
          <w:sz w:val="22"/>
          <w:szCs w:val="21"/>
        </w:rPr>
        <w:t xml:space="preserve"> </w:t>
      </w:r>
      <w:r w:rsidR="00A119A3" w:rsidRPr="00422BF7">
        <w:rPr>
          <w:rFonts w:ascii="FangSong" w:eastAsia="FangSong" w:hAnsi="FangSong" w:cs="SimSun"/>
          <w:b/>
          <w:sz w:val="22"/>
          <w:szCs w:val="21"/>
        </w:rPr>
        <w:t>汉语水平口语考试</w:t>
      </w:r>
    </w:p>
    <w:p w14:paraId="56BB059B" w14:textId="77777777" w:rsidR="00A119A3" w:rsidRDefault="00A119A3" w:rsidP="00A119A3">
      <w:pPr>
        <w:spacing w:before="100" w:beforeAutospacing="1" w:after="100" w:afterAutospacing="1" w:line="276" w:lineRule="auto"/>
        <w:ind w:firstLine="420"/>
        <w:rPr>
          <w:rFonts w:ascii="FangSong" w:eastAsia="FangSong" w:hAnsi="FangSong" w:cs="MS Mincho"/>
          <w:sz w:val="21"/>
          <w:szCs w:val="21"/>
        </w:rPr>
      </w:pPr>
      <w:r w:rsidRPr="00C84C1A">
        <w:rPr>
          <w:rFonts w:ascii="FangSong" w:eastAsia="FangSong" w:hAnsi="FangSong"/>
          <w:sz w:val="21"/>
          <w:szCs w:val="21"/>
        </w:rPr>
        <w:t>HSK Speaking Test (HSKK) assesses the test takers’ oral Chinese abilities. HSKK consists of three levels, HSKK (Primary level), HSKK (Intermediate level) and HSKK (Advanced level). HSKK is conducted in the form of audio recording.</w:t>
      </w:r>
      <w:r w:rsidRPr="008A7FF4">
        <w:rPr>
          <w:rFonts w:ascii="FangSong" w:eastAsia="FangSong" w:hAnsi="FangSong" w:cs="MS Mincho"/>
          <w:sz w:val="21"/>
          <w:szCs w:val="21"/>
        </w:rPr>
        <w:t xml:space="preserve"> </w:t>
      </w:r>
    </w:p>
    <w:p w14:paraId="5FD2F807" w14:textId="77777777" w:rsidR="00A119A3" w:rsidRPr="00C84C1A" w:rsidRDefault="00A119A3" w:rsidP="00A119A3">
      <w:pPr>
        <w:spacing w:before="100" w:beforeAutospacing="1" w:after="100" w:afterAutospacing="1" w:line="276" w:lineRule="auto"/>
        <w:ind w:firstLine="420"/>
        <w:rPr>
          <w:rFonts w:ascii="FangSong" w:eastAsia="FangSong" w:hAnsi="FangSong"/>
          <w:sz w:val="21"/>
          <w:szCs w:val="21"/>
        </w:rPr>
      </w:pPr>
      <w:r w:rsidRPr="00C84C1A">
        <w:rPr>
          <w:rFonts w:ascii="FangSong" w:eastAsia="FangSong" w:hAnsi="FangSong" w:cs="MS Mincho"/>
          <w:sz w:val="21"/>
          <w:szCs w:val="21"/>
        </w:rPr>
        <w:t>考</w:t>
      </w:r>
      <w:r w:rsidRPr="00C84C1A">
        <w:rPr>
          <w:rFonts w:ascii="FangSong" w:eastAsia="FangSong" w:hAnsi="FangSong" w:cs="SimSun"/>
          <w:sz w:val="21"/>
          <w:szCs w:val="21"/>
        </w:rPr>
        <w:t>试</w:t>
      </w:r>
      <w:r w:rsidRPr="00C84C1A">
        <w:rPr>
          <w:rFonts w:ascii="FangSong" w:eastAsia="FangSong" w:hAnsi="FangSong" w:cs="MS Mincho"/>
          <w:sz w:val="21"/>
          <w:szCs w:val="21"/>
        </w:rPr>
        <w:t>等</w:t>
      </w:r>
      <w:r w:rsidRPr="00C84C1A">
        <w:rPr>
          <w:rFonts w:ascii="FangSong" w:eastAsia="FangSong" w:hAnsi="FangSong" w:cs="SimSun"/>
          <w:sz w:val="21"/>
          <w:szCs w:val="21"/>
        </w:rPr>
        <w:t>级</w:t>
      </w:r>
      <w:r w:rsidRPr="00C84C1A">
        <w:rPr>
          <w:rFonts w:ascii="FangSong" w:eastAsia="FangSong" w:hAnsi="FangSong" w:cs="MS Mincho"/>
          <w:sz w:val="21"/>
          <w:szCs w:val="21"/>
        </w:rPr>
        <w:t>包括</w:t>
      </w:r>
      <w:r w:rsidRPr="00C84C1A">
        <w:rPr>
          <w:rFonts w:ascii="FangSong" w:eastAsia="FangSong" w:hAnsi="FangSong"/>
          <w:sz w:val="21"/>
          <w:szCs w:val="21"/>
        </w:rPr>
        <w:t>HSK</w:t>
      </w:r>
      <w:r w:rsidRPr="00C84C1A">
        <w:rPr>
          <w:rFonts w:ascii="FangSong" w:eastAsia="FangSong" w:hAnsi="FangSong" w:cs="MS Mincho"/>
          <w:sz w:val="21"/>
          <w:szCs w:val="21"/>
        </w:rPr>
        <w:t>（一</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、HSK</w:t>
      </w:r>
      <w:r w:rsidRPr="00C84C1A">
        <w:rPr>
          <w:rFonts w:ascii="FangSong" w:eastAsia="FangSong" w:hAnsi="FangSong" w:cs="MS Mincho"/>
          <w:sz w:val="21"/>
          <w:szCs w:val="21"/>
        </w:rPr>
        <w:t>（二</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、HSK</w:t>
      </w:r>
      <w:r w:rsidRPr="00C84C1A">
        <w:rPr>
          <w:rFonts w:ascii="FangSong" w:eastAsia="FangSong" w:hAnsi="FangSong" w:cs="MS Mincho"/>
          <w:sz w:val="21"/>
          <w:szCs w:val="21"/>
        </w:rPr>
        <w:t>（三</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、HSK</w:t>
      </w:r>
      <w:r w:rsidRPr="00C84C1A">
        <w:rPr>
          <w:rFonts w:ascii="FangSong" w:eastAsia="FangSong" w:hAnsi="FangSong" w:cs="MS Mincho"/>
          <w:sz w:val="21"/>
          <w:szCs w:val="21"/>
        </w:rPr>
        <w:t>（四</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、HSK</w:t>
      </w:r>
      <w:r w:rsidRPr="00C84C1A">
        <w:rPr>
          <w:rFonts w:ascii="FangSong" w:eastAsia="FangSong" w:hAnsi="FangSong" w:cs="MS Mincho"/>
          <w:sz w:val="21"/>
          <w:szCs w:val="21"/>
        </w:rPr>
        <w:t>（五</w:t>
      </w:r>
      <w:r w:rsidRPr="00C84C1A">
        <w:rPr>
          <w:rFonts w:ascii="FangSong" w:eastAsia="FangSong" w:hAnsi="FangSong" w:cs="SimSun"/>
          <w:sz w:val="21"/>
          <w:szCs w:val="21"/>
        </w:rPr>
        <w:t>级</w:t>
      </w:r>
      <w:r w:rsidRPr="00C84C1A">
        <w:rPr>
          <w:rFonts w:ascii="FangSong" w:eastAsia="FangSong" w:hAnsi="FangSong" w:cs="MS Mincho"/>
          <w:sz w:val="21"/>
          <w:szCs w:val="21"/>
        </w:rPr>
        <w:t>）和</w:t>
      </w:r>
      <w:r w:rsidRPr="00C84C1A">
        <w:rPr>
          <w:rFonts w:ascii="FangSong" w:eastAsia="FangSong" w:hAnsi="FangSong"/>
          <w:sz w:val="21"/>
          <w:szCs w:val="21"/>
        </w:rPr>
        <w:t>HSK</w:t>
      </w:r>
      <w:r w:rsidRPr="00C84C1A">
        <w:rPr>
          <w:rFonts w:ascii="FangSong" w:eastAsia="FangSong" w:hAnsi="FangSong" w:cs="MS Mincho"/>
          <w:sz w:val="21"/>
          <w:szCs w:val="21"/>
        </w:rPr>
        <w:t>（六</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w:t>
      </w:r>
    </w:p>
    <w:p w14:paraId="3B8213E3"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sz w:val="21"/>
          <w:szCs w:val="21"/>
        </w:rPr>
        <w:t> </w:t>
      </w:r>
      <w:r>
        <w:rPr>
          <w:rFonts w:ascii="FangSong" w:eastAsia="FangSong" w:hAnsi="FangSong"/>
          <w:sz w:val="21"/>
          <w:szCs w:val="21"/>
        </w:rPr>
        <w:tab/>
      </w:r>
      <w:r w:rsidRPr="00C84C1A">
        <w:rPr>
          <w:rFonts w:ascii="FangSong" w:eastAsia="FangSong" w:hAnsi="FangSong" w:hint="eastAsia"/>
          <w:color w:val="333333"/>
          <w:sz w:val="21"/>
          <w:szCs w:val="21"/>
          <w:bdr w:val="none" w:sz="0" w:space="0" w:color="auto" w:frame="1"/>
        </w:rPr>
        <w:t>HSK Speaking Test (HSKK) assesses the test takers’ oral Chinese abilities. HSKK consists of three levels, HSKK (Primary level), HSKK (Intermediate level) and HSKK (Advanced level). HSKK is conducted in the form of audio recording.</w:t>
      </w:r>
    </w:p>
    <w:p w14:paraId="0841C229" w14:textId="77777777" w:rsidR="00A119A3" w:rsidRPr="00C84C1A" w:rsidRDefault="00A119A3" w:rsidP="00A119A3">
      <w:pPr>
        <w:spacing w:before="100" w:beforeAutospacing="1" w:after="100" w:afterAutospacing="1" w:line="276" w:lineRule="auto"/>
        <w:ind w:firstLine="420"/>
        <w:rPr>
          <w:rFonts w:ascii="FangSong" w:eastAsia="FangSong" w:hAnsi="FangSong"/>
          <w:sz w:val="21"/>
          <w:szCs w:val="21"/>
        </w:rPr>
      </w:pPr>
      <w:r w:rsidRPr="00C84C1A">
        <w:rPr>
          <w:rFonts w:ascii="FangSong" w:eastAsia="FangSong" w:hAnsi="FangSong" w:cs="SimSun"/>
          <w:sz w:val="21"/>
          <w:szCs w:val="21"/>
        </w:rPr>
        <w:t>汉语水平口语考试</w:t>
      </w:r>
      <w:r w:rsidRPr="00C84C1A">
        <w:rPr>
          <w:rFonts w:ascii="FangSong" w:eastAsia="FangSong" w:hAnsi="FangSong"/>
          <w:sz w:val="21"/>
          <w:szCs w:val="21"/>
        </w:rPr>
        <w:t>HSKK</w:t>
      </w:r>
      <w:r w:rsidRPr="00C84C1A">
        <w:rPr>
          <w:rFonts w:ascii="FangSong" w:eastAsia="FangSong" w:hAnsi="FangSong" w:cs="MS Mincho"/>
          <w:sz w:val="21"/>
          <w:szCs w:val="21"/>
        </w:rPr>
        <w:t>主要考</w:t>
      </w:r>
      <w:r w:rsidRPr="00C84C1A">
        <w:rPr>
          <w:rFonts w:ascii="FangSong" w:eastAsia="FangSong" w:hAnsi="FangSong" w:cs="SimSun"/>
          <w:sz w:val="21"/>
          <w:szCs w:val="21"/>
        </w:rPr>
        <w:t>查</w:t>
      </w:r>
      <w:r w:rsidRPr="00C84C1A">
        <w:rPr>
          <w:rFonts w:ascii="FangSong" w:eastAsia="FangSong" w:hAnsi="FangSong" w:cs="MS Mincho"/>
          <w:sz w:val="21"/>
          <w:szCs w:val="21"/>
        </w:rPr>
        <w:t>考的</w:t>
      </w:r>
      <w:r w:rsidRPr="00C84C1A">
        <w:rPr>
          <w:rFonts w:ascii="FangSong" w:eastAsia="FangSong" w:hAnsi="FangSong" w:cs="SimSun"/>
          <w:sz w:val="21"/>
          <w:szCs w:val="21"/>
        </w:rPr>
        <w:t>汉语</w:t>
      </w:r>
      <w:r w:rsidRPr="00C84C1A">
        <w:rPr>
          <w:rFonts w:ascii="FangSong" w:eastAsia="FangSong" w:hAnsi="FangSong" w:cs="MS Mincho"/>
          <w:sz w:val="21"/>
          <w:szCs w:val="21"/>
        </w:rPr>
        <w:t>口</w:t>
      </w:r>
      <w:r w:rsidRPr="00C84C1A">
        <w:rPr>
          <w:rFonts w:ascii="FangSong" w:eastAsia="FangSong" w:hAnsi="FangSong" w:cs="SimSun"/>
          <w:sz w:val="21"/>
          <w:szCs w:val="21"/>
        </w:rPr>
        <w:t>头</w:t>
      </w:r>
      <w:r w:rsidRPr="00C84C1A">
        <w:rPr>
          <w:rFonts w:ascii="FangSong" w:eastAsia="FangSong" w:hAnsi="FangSong" w:cs="MS Mincho"/>
          <w:sz w:val="21"/>
          <w:szCs w:val="21"/>
        </w:rPr>
        <w:t>表达能力，包括</w:t>
      </w:r>
      <w:r w:rsidRPr="00C84C1A">
        <w:rPr>
          <w:rFonts w:ascii="FangSong" w:eastAsia="FangSong" w:hAnsi="FangSong"/>
          <w:sz w:val="21"/>
          <w:szCs w:val="21"/>
        </w:rPr>
        <w:t>HSKK</w:t>
      </w:r>
      <w:r w:rsidRPr="00C84C1A">
        <w:rPr>
          <w:rFonts w:ascii="FangSong" w:eastAsia="FangSong" w:hAnsi="FangSong" w:cs="MS Mincho"/>
          <w:sz w:val="21"/>
          <w:szCs w:val="21"/>
        </w:rPr>
        <w:t>（初</w:t>
      </w:r>
      <w:r w:rsidRPr="00C84C1A">
        <w:rPr>
          <w:rFonts w:ascii="FangSong" w:eastAsia="FangSong" w:hAnsi="FangSong" w:cs="SimSun"/>
          <w:sz w:val="21"/>
          <w:szCs w:val="21"/>
        </w:rPr>
        <w:t>级</w:t>
      </w:r>
      <w:r w:rsidRPr="00C84C1A">
        <w:rPr>
          <w:rFonts w:ascii="FangSong" w:eastAsia="FangSong" w:hAnsi="FangSong" w:cs="MS Mincho"/>
          <w:sz w:val="21"/>
          <w:szCs w:val="21"/>
        </w:rPr>
        <w:t>）</w:t>
      </w:r>
      <w:r w:rsidRPr="00C84C1A">
        <w:rPr>
          <w:rFonts w:ascii="FangSong" w:eastAsia="FangSong" w:hAnsi="FangSong"/>
          <w:sz w:val="21"/>
          <w:szCs w:val="21"/>
        </w:rPr>
        <w:t>、HSKK</w:t>
      </w:r>
      <w:r w:rsidRPr="00C84C1A">
        <w:rPr>
          <w:rFonts w:ascii="FangSong" w:eastAsia="FangSong" w:hAnsi="FangSong" w:cs="MS Mincho"/>
          <w:sz w:val="21"/>
          <w:szCs w:val="21"/>
        </w:rPr>
        <w:t>（中</w:t>
      </w:r>
      <w:r w:rsidRPr="00C84C1A">
        <w:rPr>
          <w:rFonts w:ascii="FangSong" w:eastAsia="FangSong" w:hAnsi="FangSong" w:cs="SimSun"/>
          <w:sz w:val="21"/>
          <w:szCs w:val="21"/>
        </w:rPr>
        <w:t>级</w:t>
      </w:r>
      <w:r w:rsidRPr="00C84C1A">
        <w:rPr>
          <w:rFonts w:ascii="FangSong" w:eastAsia="FangSong" w:hAnsi="FangSong" w:cs="MS Mincho"/>
          <w:sz w:val="21"/>
          <w:szCs w:val="21"/>
        </w:rPr>
        <w:t>）和</w:t>
      </w:r>
      <w:r w:rsidRPr="00C84C1A">
        <w:rPr>
          <w:rFonts w:ascii="FangSong" w:eastAsia="FangSong" w:hAnsi="FangSong"/>
          <w:sz w:val="21"/>
          <w:szCs w:val="21"/>
        </w:rPr>
        <w:t>HSKK</w:t>
      </w:r>
      <w:r w:rsidRPr="00C84C1A">
        <w:rPr>
          <w:rFonts w:ascii="FangSong" w:eastAsia="FangSong" w:hAnsi="FangSong" w:cs="MS Mincho"/>
          <w:sz w:val="21"/>
          <w:szCs w:val="21"/>
        </w:rPr>
        <w:t>（高</w:t>
      </w:r>
      <w:r w:rsidRPr="00C84C1A">
        <w:rPr>
          <w:rFonts w:ascii="FangSong" w:eastAsia="FangSong" w:hAnsi="FangSong" w:cs="SimSun"/>
          <w:sz w:val="21"/>
          <w:szCs w:val="21"/>
        </w:rPr>
        <w:t>级</w:t>
      </w:r>
      <w:r w:rsidRPr="00C84C1A">
        <w:rPr>
          <w:rFonts w:ascii="FangSong" w:eastAsia="FangSong" w:hAnsi="FangSong" w:cs="MS Mincho"/>
          <w:sz w:val="21"/>
          <w:szCs w:val="21"/>
        </w:rPr>
        <w:t>），考</w:t>
      </w:r>
      <w:r w:rsidRPr="00C84C1A">
        <w:rPr>
          <w:rFonts w:ascii="FangSong" w:eastAsia="FangSong" w:hAnsi="FangSong" w:cs="SimSun"/>
          <w:sz w:val="21"/>
          <w:szCs w:val="21"/>
        </w:rPr>
        <w:t>试</w:t>
      </w:r>
      <w:r w:rsidRPr="00C84C1A">
        <w:rPr>
          <w:rFonts w:ascii="FangSong" w:eastAsia="FangSong" w:hAnsi="FangSong" w:cs="MS Mincho"/>
          <w:sz w:val="21"/>
          <w:szCs w:val="21"/>
        </w:rPr>
        <w:t>采用</w:t>
      </w:r>
      <w:r w:rsidRPr="00C84C1A">
        <w:rPr>
          <w:rFonts w:ascii="FangSong" w:eastAsia="FangSong" w:hAnsi="FangSong" w:cs="SimSun"/>
          <w:sz w:val="21"/>
          <w:szCs w:val="21"/>
        </w:rPr>
        <w:t>录</w:t>
      </w:r>
      <w:r w:rsidRPr="00C84C1A">
        <w:rPr>
          <w:rFonts w:ascii="FangSong" w:eastAsia="FangSong" w:hAnsi="FangSong" w:cs="MS Mincho"/>
          <w:sz w:val="21"/>
          <w:szCs w:val="21"/>
        </w:rPr>
        <w:t>音形式</w:t>
      </w:r>
      <w:r w:rsidRPr="00C84C1A">
        <w:rPr>
          <w:rFonts w:ascii="FangSong" w:eastAsia="FangSong" w:hAnsi="FangSong"/>
          <w:sz w:val="21"/>
          <w:szCs w:val="21"/>
        </w:rPr>
        <w:t>。</w:t>
      </w:r>
    </w:p>
    <w:p w14:paraId="5DC25870" w14:textId="77777777" w:rsidR="00A119A3"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SimSun"/>
          <w:color w:val="333333"/>
          <w:sz w:val="21"/>
          <w:szCs w:val="21"/>
        </w:rPr>
        <w:t>汉语水平口语考试</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主要考</w:t>
      </w:r>
      <w:r w:rsidRPr="00C84C1A">
        <w:rPr>
          <w:rFonts w:ascii="FangSong" w:eastAsia="FangSong" w:hAnsi="FangSong" w:cs="SimSun"/>
          <w:color w:val="333333"/>
          <w:sz w:val="21"/>
          <w:szCs w:val="21"/>
        </w:rPr>
        <w:t>查</w:t>
      </w:r>
      <w:r w:rsidRPr="00C84C1A">
        <w:rPr>
          <w:rFonts w:ascii="FangSong" w:eastAsia="FangSong" w:hAnsi="FangSong" w:cs="MS Mincho"/>
          <w:color w:val="333333"/>
          <w:sz w:val="21"/>
          <w:szCs w:val="21"/>
        </w:rPr>
        <w:t>考的</w:t>
      </w:r>
      <w:r w:rsidRPr="00C84C1A">
        <w:rPr>
          <w:rFonts w:ascii="FangSong" w:eastAsia="FangSong" w:hAnsi="FangSong" w:cs="SimSun"/>
          <w:color w:val="333333"/>
          <w:sz w:val="21"/>
          <w:szCs w:val="21"/>
        </w:rPr>
        <w:t>汉语</w:t>
      </w:r>
      <w:r w:rsidRPr="00C84C1A">
        <w:rPr>
          <w:rFonts w:ascii="FangSong" w:eastAsia="FangSong" w:hAnsi="FangSong" w:cs="MS Mincho"/>
          <w:color w:val="333333"/>
          <w:sz w:val="21"/>
          <w:szCs w:val="21"/>
        </w:rPr>
        <w:t>口</w:t>
      </w:r>
      <w:r w:rsidRPr="00C84C1A">
        <w:rPr>
          <w:rFonts w:ascii="FangSong" w:eastAsia="FangSong" w:hAnsi="FangSong" w:cs="SimSun"/>
          <w:color w:val="333333"/>
          <w:sz w:val="21"/>
          <w:szCs w:val="21"/>
        </w:rPr>
        <w:t>头</w:t>
      </w:r>
      <w:r w:rsidRPr="00C84C1A">
        <w:rPr>
          <w:rFonts w:ascii="FangSong" w:eastAsia="FangSong" w:hAnsi="FangSong" w:cs="MS Mincho"/>
          <w:color w:val="333333"/>
          <w:sz w:val="21"/>
          <w:szCs w:val="21"/>
        </w:rPr>
        <w:t>表达能力，包括</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（初</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（中</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）和</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（高</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w:t>
      </w:r>
      <w:r w:rsidRPr="00C84C1A">
        <w:rPr>
          <w:rFonts w:ascii="FangSong" w:eastAsia="FangSong" w:hAnsi="FangSong" w:cs="MS Mincho"/>
          <w:color w:val="333333"/>
          <w:sz w:val="21"/>
          <w:szCs w:val="21"/>
        </w:rPr>
        <w:t>采用</w:t>
      </w:r>
      <w:r w:rsidRPr="00C84C1A">
        <w:rPr>
          <w:rFonts w:ascii="FangSong" w:eastAsia="FangSong" w:hAnsi="FangSong" w:cs="SimSun"/>
          <w:color w:val="333333"/>
          <w:sz w:val="21"/>
          <w:szCs w:val="21"/>
        </w:rPr>
        <w:t>录</w:t>
      </w:r>
      <w:r w:rsidRPr="00C84C1A">
        <w:rPr>
          <w:rFonts w:ascii="FangSong" w:eastAsia="FangSong" w:hAnsi="FangSong" w:cs="MS Mincho"/>
          <w:color w:val="333333"/>
          <w:sz w:val="21"/>
          <w:szCs w:val="21"/>
        </w:rPr>
        <w:t>音形式</w:t>
      </w:r>
      <w:r w:rsidRPr="00C84C1A">
        <w:rPr>
          <w:rFonts w:ascii="FangSong" w:eastAsia="FangSong" w:hAnsi="FangSong"/>
          <w:color w:val="333333"/>
          <w:sz w:val="21"/>
          <w:szCs w:val="21"/>
        </w:rPr>
        <w:t>。</w:t>
      </w:r>
    </w:p>
    <w:p w14:paraId="03C7ADB6" w14:textId="77777777" w:rsidR="00A119A3" w:rsidRPr="00C84C1A" w:rsidRDefault="00A119A3" w:rsidP="00A119A3">
      <w:pPr>
        <w:spacing w:line="276" w:lineRule="auto"/>
        <w:ind w:firstLine="450"/>
        <w:rPr>
          <w:rFonts w:ascii="FangSong" w:eastAsia="FangSong" w:hAnsi="FangSong"/>
          <w:color w:val="333333"/>
          <w:sz w:val="21"/>
          <w:szCs w:val="21"/>
        </w:rPr>
      </w:pPr>
    </w:p>
    <w:p w14:paraId="1E5FDD9C"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p>
    <w:p w14:paraId="5EC56FE1" w14:textId="77777777" w:rsidR="00A119A3" w:rsidRPr="00C84C1A" w:rsidRDefault="00A119A3" w:rsidP="00A119A3">
      <w:pPr>
        <w:spacing w:line="276" w:lineRule="auto"/>
        <w:ind w:firstLine="450"/>
        <w:rPr>
          <w:rFonts w:ascii="FangSong" w:eastAsia="FangSong" w:hAnsi="FangSong"/>
          <w:color w:val="333333"/>
          <w:sz w:val="21"/>
          <w:szCs w:val="21"/>
        </w:rPr>
      </w:pPr>
      <w:r>
        <w:rPr>
          <w:rFonts w:ascii="FangSong" w:eastAsia="FangSong" w:hAnsi="FangSong" w:cs="MS Mincho"/>
          <w:b/>
          <w:bCs/>
          <w:color w:val="333333"/>
          <w:sz w:val="21"/>
          <w:szCs w:val="21"/>
        </w:rPr>
        <w:t>1</w:t>
      </w:r>
      <w:r w:rsidRPr="00C84C1A">
        <w:rPr>
          <w:rFonts w:ascii="FangSong" w:eastAsia="FangSong" w:hAnsi="FangSong" w:cs="MS Mincho"/>
          <w:b/>
          <w:bCs/>
          <w:color w:val="333333"/>
          <w:sz w:val="21"/>
          <w:szCs w:val="21"/>
        </w:rPr>
        <w:t>、</w:t>
      </w:r>
      <w:r w:rsidRPr="00C84C1A">
        <w:rPr>
          <w:rFonts w:ascii="FangSong" w:eastAsia="FangSong" w:hAnsi="FangSong" w:hint="eastAsia"/>
          <w:b/>
          <w:bCs/>
          <w:color w:val="333333"/>
          <w:sz w:val="21"/>
          <w:szCs w:val="21"/>
          <w:bdr w:val="none" w:sz="0" w:space="0" w:color="auto" w:frame="1"/>
        </w:rPr>
        <w:t>Test Target</w:t>
      </w:r>
      <w:r w:rsidRPr="00C84C1A">
        <w:rPr>
          <w:rFonts w:ascii="FangSong" w:eastAsia="FangSong" w:hAnsi="FangSong" w:cs="MS Mincho"/>
          <w:b/>
          <w:bCs/>
          <w:color w:val="333333"/>
          <w:sz w:val="21"/>
          <w:szCs w:val="21"/>
        </w:rPr>
        <w:t>考</w:t>
      </w:r>
      <w:r w:rsidRPr="00C84C1A">
        <w:rPr>
          <w:rFonts w:ascii="FangSong" w:eastAsia="FangSong" w:hAnsi="FangSong" w:cs="SimSun"/>
          <w:b/>
          <w:bCs/>
          <w:color w:val="333333"/>
          <w:sz w:val="21"/>
          <w:szCs w:val="21"/>
        </w:rPr>
        <w:t>试对</w:t>
      </w:r>
      <w:r w:rsidRPr="00C84C1A">
        <w:rPr>
          <w:rFonts w:ascii="FangSong" w:eastAsia="FangSong" w:hAnsi="FangSong" w:cs="MS Mincho"/>
          <w:b/>
          <w:bCs/>
          <w:color w:val="333333"/>
          <w:sz w:val="21"/>
          <w:szCs w:val="21"/>
        </w:rPr>
        <w:t>象</w:t>
      </w:r>
    </w:p>
    <w:p w14:paraId="5761EC25"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 HSK Speaking Test (Beginner Level) is intended for the students who have studied Chinese 2-3 class hours per week for 1-2 semesters. These students have mastered about 200 commonly used words.</w:t>
      </w:r>
    </w:p>
    <w:p w14:paraId="62AD2660"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 HSK Speaking Test (Intermediate Level) is intended for students who have studied Chinese 2-3 hours per week for 1-2 academic years. These students have mastered about 900 commonly used words.</w:t>
      </w:r>
    </w:p>
    <w:p w14:paraId="27A61009" w14:textId="77777777" w:rsidR="00A119A3"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 HSK Speaking Test (Advanced Level) is intended for the students who have studied Chinese 2-3 class hours per week for more than 2 academic years. These students have mastered about 3,000 common words.</w:t>
      </w:r>
    </w:p>
    <w:p w14:paraId="28C1F6F9"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lastRenderedPageBreak/>
        <w:t>HSKK</w:t>
      </w:r>
      <w:r w:rsidRPr="00C84C1A">
        <w:rPr>
          <w:rFonts w:ascii="FangSong" w:eastAsia="FangSong" w:hAnsi="FangSong" w:cs="MS Mincho"/>
          <w:color w:val="333333"/>
          <w:sz w:val="21"/>
          <w:szCs w:val="21"/>
        </w:rPr>
        <w:t>（初</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）主要面向按每周</w:t>
      </w:r>
      <w:r w:rsidRPr="00C84C1A">
        <w:rPr>
          <w:rFonts w:ascii="FangSong" w:eastAsia="FangSong" w:hAnsi="FangSong"/>
          <w:color w:val="333333"/>
          <w:sz w:val="21"/>
          <w:szCs w:val="21"/>
        </w:rPr>
        <w:t>2-3</w:t>
      </w:r>
      <w:r w:rsidRPr="00C84C1A">
        <w:rPr>
          <w:rFonts w:ascii="FangSong" w:eastAsia="FangSong" w:hAnsi="FangSong" w:cs="SimSun"/>
          <w:color w:val="333333"/>
          <w:sz w:val="21"/>
          <w:szCs w:val="21"/>
        </w:rPr>
        <w:t>课时进度学习汉语一到两个学期，掌握</w:t>
      </w:r>
      <w:r w:rsidRPr="00C84C1A">
        <w:rPr>
          <w:rFonts w:ascii="FangSong" w:eastAsia="FangSong" w:hAnsi="FangSong"/>
          <w:color w:val="333333"/>
          <w:sz w:val="21"/>
          <w:szCs w:val="21"/>
        </w:rPr>
        <w:t>200</w:t>
      </w:r>
      <w:r w:rsidRPr="00C84C1A">
        <w:rPr>
          <w:rFonts w:ascii="FangSong" w:eastAsia="FangSong" w:hAnsi="FangSong" w:cs="MS Mincho"/>
          <w:color w:val="333333"/>
          <w:sz w:val="21"/>
          <w:szCs w:val="21"/>
        </w:rPr>
        <w:t>个左右最常用</w:t>
      </w:r>
      <w:r w:rsidRPr="00C84C1A">
        <w:rPr>
          <w:rFonts w:ascii="FangSong" w:eastAsia="FangSong" w:hAnsi="FangSong" w:cs="SimSun"/>
          <w:color w:val="333333"/>
          <w:sz w:val="21"/>
          <w:szCs w:val="21"/>
        </w:rPr>
        <w:t>词语</w:t>
      </w:r>
      <w:r w:rsidRPr="00C84C1A">
        <w:rPr>
          <w:rFonts w:ascii="FangSong" w:eastAsia="FangSong" w:hAnsi="FangSong" w:cs="MS Mincho"/>
          <w:color w:val="333333"/>
          <w:sz w:val="21"/>
          <w:szCs w:val="21"/>
        </w:rPr>
        <w:t>的考生。</w:t>
      </w:r>
    </w:p>
    <w:p w14:paraId="342C6FCC"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（中</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）主要面向按每周</w:t>
      </w:r>
      <w:r w:rsidRPr="00C84C1A">
        <w:rPr>
          <w:rFonts w:ascii="FangSong" w:eastAsia="FangSong" w:hAnsi="FangSong"/>
          <w:color w:val="333333"/>
          <w:sz w:val="21"/>
          <w:szCs w:val="21"/>
        </w:rPr>
        <w:t>2-3</w:t>
      </w:r>
      <w:r w:rsidRPr="00C84C1A">
        <w:rPr>
          <w:rFonts w:ascii="FangSong" w:eastAsia="FangSong" w:hAnsi="FangSong" w:cs="SimSun"/>
          <w:color w:val="333333"/>
          <w:sz w:val="21"/>
          <w:szCs w:val="21"/>
        </w:rPr>
        <w:t>课时进度学习汉语一到两学年，掌握</w:t>
      </w:r>
      <w:r w:rsidRPr="00C84C1A">
        <w:rPr>
          <w:rFonts w:ascii="FangSong" w:eastAsia="FangSong" w:hAnsi="FangSong"/>
          <w:color w:val="333333"/>
          <w:sz w:val="21"/>
          <w:szCs w:val="21"/>
        </w:rPr>
        <w:t>900</w:t>
      </w:r>
      <w:r w:rsidRPr="00C84C1A">
        <w:rPr>
          <w:rFonts w:ascii="FangSong" w:eastAsia="FangSong" w:hAnsi="FangSong" w:cs="MS Mincho"/>
          <w:color w:val="333333"/>
          <w:sz w:val="21"/>
          <w:szCs w:val="21"/>
        </w:rPr>
        <w:t>个左右常用</w:t>
      </w:r>
      <w:r w:rsidRPr="00C84C1A">
        <w:rPr>
          <w:rFonts w:ascii="FangSong" w:eastAsia="FangSong" w:hAnsi="FangSong" w:cs="SimSun"/>
          <w:color w:val="333333"/>
          <w:sz w:val="21"/>
          <w:szCs w:val="21"/>
        </w:rPr>
        <w:t>词语</w:t>
      </w:r>
      <w:r w:rsidRPr="00C84C1A">
        <w:rPr>
          <w:rFonts w:ascii="FangSong" w:eastAsia="FangSong" w:hAnsi="FangSong" w:cs="MS Mincho"/>
          <w:color w:val="333333"/>
          <w:sz w:val="21"/>
          <w:szCs w:val="21"/>
        </w:rPr>
        <w:t>的考生。</w:t>
      </w:r>
    </w:p>
    <w:p w14:paraId="27C9A793"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（高</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）主要面向按每周</w:t>
      </w:r>
      <w:r w:rsidRPr="00C84C1A">
        <w:rPr>
          <w:rFonts w:ascii="FangSong" w:eastAsia="FangSong" w:hAnsi="FangSong"/>
          <w:color w:val="333333"/>
          <w:sz w:val="21"/>
          <w:szCs w:val="21"/>
        </w:rPr>
        <w:t>2-3</w:t>
      </w:r>
      <w:r w:rsidRPr="00C84C1A">
        <w:rPr>
          <w:rFonts w:ascii="FangSong" w:eastAsia="FangSong" w:hAnsi="FangSong" w:cs="SimSun"/>
          <w:color w:val="333333"/>
          <w:sz w:val="21"/>
          <w:szCs w:val="21"/>
        </w:rPr>
        <w:t>课时进度学习汉语两学年以上，掌握</w:t>
      </w:r>
      <w:r w:rsidRPr="00C84C1A">
        <w:rPr>
          <w:rFonts w:ascii="FangSong" w:eastAsia="FangSong" w:hAnsi="FangSong"/>
          <w:color w:val="333333"/>
          <w:sz w:val="21"/>
          <w:szCs w:val="21"/>
        </w:rPr>
        <w:t>3000</w:t>
      </w:r>
      <w:r w:rsidRPr="00C84C1A">
        <w:rPr>
          <w:rFonts w:ascii="FangSong" w:eastAsia="FangSong" w:hAnsi="FangSong" w:cs="MS Mincho"/>
          <w:color w:val="333333"/>
          <w:sz w:val="21"/>
          <w:szCs w:val="21"/>
        </w:rPr>
        <w:t>个左右常用</w:t>
      </w:r>
      <w:r w:rsidRPr="00C84C1A">
        <w:rPr>
          <w:rFonts w:ascii="FangSong" w:eastAsia="FangSong" w:hAnsi="FangSong" w:cs="SimSun"/>
          <w:color w:val="333333"/>
          <w:sz w:val="21"/>
          <w:szCs w:val="21"/>
        </w:rPr>
        <w:t>词语</w:t>
      </w:r>
      <w:r w:rsidRPr="00C84C1A">
        <w:rPr>
          <w:rFonts w:ascii="FangSong" w:eastAsia="FangSong" w:hAnsi="FangSong" w:cs="MS Mincho"/>
          <w:color w:val="333333"/>
          <w:sz w:val="21"/>
          <w:szCs w:val="21"/>
        </w:rPr>
        <w:t>的考生。</w:t>
      </w:r>
    </w:p>
    <w:p w14:paraId="7E2E6A4C"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p>
    <w:p w14:paraId="55B0D2C7" w14:textId="77777777" w:rsidR="00A119A3" w:rsidRPr="00C84C1A" w:rsidRDefault="00A119A3" w:rsidP="00A119A3">
      <w:pPr>
        <w:spacing w:line="276" w:lineRule="auto"/>
        <w:ind w:firstLine="450"/>
        <w:rPr>
          <w:rFonts w:ascii="FangSong" w:eastAsia="FangSong" w:hAnsi="FangSong"/>
          <w:color w:val="333333"/>
          <w:sz w:val="21"/>
          <w:szCs w:val="21"/>
        </w:rPr>
      </w:pPr>
      <w:r>
        <w:rPr>
          <w:rFonts w:ascii="FangSong" w:eastAsia="FangSong" w:hAnsi="FangSong" w:cs="MS Mincho"/>
          <w:b/>
          <w:bCs/>
          <w:color w:val="333333"/>
          <w:sz w:val="21"/>
          <w:szCs w:val="21"/>
        </w:rPr>
        <w:t>2</w:t>
      </w:r>
      <w:r w:rsidRPr="00C84C1A">
        <w:rPr>
          <w:rFonts w:ascii="FangSong" w:eastAsia="FangSong" w:hAnsi="FangSong" w:cs="MS Mincho"/>
          <w:b/>
          <w:bCs/>
          <w:color w:val="333333"/>
          <w:sz w:val="21"/>
          <w:szCs w:val="21"/>
        </w:rPr>
        <w:t>、</w:t>
      </w:r>
      <w:r w:rsidRPr="00C84C1A">
        <w:rPr>
          <w:rFonts w:ascii="FangSong" w:eastAsia="FangSong" w:hAnsi="FangSong" w:hint="eastAsia"/>
          <w:b/>
          <w:bCs/>
          <w:color w:val="333333"/>
          <w:sz w:val="21"/>
          <w:szCs w:val="21"/>
          <w:bdr w:val="none" w:sz="0" w:space="0" w:color="auto" w:frame="1"/>
        </w:rPr>
        <w:t>Test Levels</w:t>
      </w:r>
      <w:r w:rsidRPr="00C84C1A">
        <w:rPr>
          <w:rFonts w:ascii="FangSong" w:eastAsia="FangSong" w:hAnsi="FangSong" w:cs="MS Mincho"/>
          <w:b/>
          <w:bCs/>
          <w:color w:val="333333"/>
          <w:sz w:val="21"/>
          <w:szCs w:val="21"/>
        </w:rPr>
        <w:t>考</w:t>
      </w:r>
      <w:r w:rsidRPr="00C84C1A">
        <w:rPr>
          <w:rFonts w:ascii="FangSong" w:eastAsia="FangSong" w:hAnsi="FangSong" w:cs="SimSun"/>
          <w:b/>
          <w:bCs/>
          <w:color w:val="333333"/>
          <w:sz w:val="21"/>
          <w:szCs w:val="21"/>
        </w:rPr>
        <w:t>试</w:t>
      </w:r>
      <w:r w:rsidRPr="00C84C1A">
        <w:rPr>
          <w:rFonts w:ascii="FangSong" w:eastAsia="FangSong" w:hAnsi="FangSong" w:cs="MS Mincho"/>
          <w:b/>
          <w:bCs/>
          <w:color w:val="333333"/>
          <w:sz w:val="21"/>
          <w:szCs w:val="21"/>
        </w:rPr>
        <w:t>等</w:t>
      </w:r>
      <w:r w:rsidRPr="00C84C1A">
        <w:rPr>
          <w:rFonts w:ascii="FangSong" w:eastAsia="FangSong" w:hAnsi="FangSong" w:cs="SimSun"/>
          <w:b/>
          <w:bCs/>
          <w:color w:val="333333"/>
          <w:sz w:val="21"/>
          <w:szCs w:val="21"/>
        </w:rPr>
        <w:t>级</w:t>
      </w:r>
    </w:p>
    <w:p w14:paraId="7B930F28"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 different levels of HSKK are correspond to some of the levels in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i/>
          <w:iCs/>
          <w:color w:val="333333"/>
          <w:sz w:val="21"/>
          <w:szCs w:val="21"/>
          <w:bdr w:val="none" w:sz="0" w:space="0" w:color="auto" w:frame="1"/>
        </w:rPr>
        <w:t>Chinese Language Proficiency Scales For Speakers of Other Languages (CLPS)</w:t>
      </w:r>
      <w:r w:rsidRPr="00C84C1A">
        <w:rPr>
          <w:rFonts w:ascii="FangSong" w:eastAsia="FangSong" w:hAnsi="FangSong" w:hint="eastAsia"/>
          <w:color w:val="333333"/>
          <w:sz w:val="21"/>
          <w:szCs w:val="21"/>
          <w:bdr w:val="none" w:sz="0" w:space="0" w:color="auto" w:frame="1"/>
        </w:rPr>
        <w:t>, and its correspondence to HSK are showed as follows:</w:t>
      </w:r>
    </w:p>
    <w:tbl>
      <w:tblPr>
        <w:tblW w:w="4450" w:type="pct"/>
        <w:jc w:val="center"/>
        <w:tblCellSpacing w:w="15" w:type="dxa"/>
        <w:tblBorders>
          <w:top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2500"/>
        <w:gridCol w:w="2485"/>
        <w:gridCol w:w="2500"/>
      </w:tblGrid>
      <w:tr w:rsidR="00A119A3" w:rsidRPr="00C84C1A" w14:paraId="4F6FEBB3" w14:textId="77777777" w:rsidTr="005D2604">
        <w:trPr>
          <w:tblCellSpacing w:w="15" w:type="dxa"/>
          <w:jc w:val="center"/>
        </w:trPr>
        <w:tc>
          <w:tcPr>
            <w:tcW w:w="160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53B95CD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HSKK</w:t>
            </w:r>
          </w:p>
        </w:tc>
        <w:tc>
          <w:tcPr>
            <w:tcW w:w="160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092B0F0E"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HSK</w:t>
            </w:r>
          </w:p>
        </w:tc>
        <w:tc>
          <w:tcPr>
            <w:tcW w:w="160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53ED3DFD"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CLPS</w:t>
            </w:r>
          </w:p>
        </w:tc>
      </w:tr>
      <w:tr w:rsidR="00A119A3" w:rsidRPr="00C84C1A" w14:paraId="1E2A1049" w14:textId="77777777" w:rsidTr="005D2604">
        <w:trPr>
          <w:tblCellSpacing w:w="15" w:type="dxa"/>
          <w:jc w:val="center"/>
        </w:trPr>
        <w:tc>
          <w:tcPr>
            <w:tcW w:w="0" w:type="auto"/>
            <w:vMerge w:val="restar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13B2153C"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(Advanced Level)</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31E56528"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VI)</w:t>
            </w:r>
          </w:p>
        </w:tc>
        <w:tc>
          <w:tcPr>
            <w:tcW w:w="0" w:type="auto"/>
            <w:vMerge w:val="restar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48667883"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Level V</w:t>
            </w:r>
          </w:p>
        </w:tc>
      </w:tr>
      <w:tr w:rsidR="00A119A3" w:rsidRPr="00C84C1A" w14:paraId="0CDC1802" w14:textId="77777777" w:rsidTr="005D2604">
        <w:trPr>
          <w:tblCellSpacing w:w="15" w:type="dxa"/>
          <w:jc w:val="center"/>
        </w:trPr>
        <w:tc>
          <w:tcPr>
            <w:tcW w:w="0" w:type="auto"/>
            <w:vMerge/>
            <w:tcBorders>
              <w:top w:val="single" w:sz="8" w:space="0" w:color="CCCCCC"/>
              <w:left w:val="single" w:sz="8" w:space="0" w:color="CCCCCC"/>
              <w:bottom w:val="single" w:sz="8" w:space="0" w:color="CCCCCC"/>
              <w:right w:val="nil"/>
            </w:tcBorders>
            <w:vAlign w:val="center"/>
            <w:hideMark/>
          </w:tcPr>
          <w:p w14:paraId="4EBF7A10"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22BAA4D6"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V)</w:t>
            </w:r>
          </w:p>
        </w:tc>
        <w:tc>
          <w:tcPr>
            <w:tcW w:w="0" w:type="auto"/>
            <w:vMerge/>
            <w:tcBorders>
              <w:top w:val="single" w:sz="8" w:space="0" w:color="CCCCCC"/>
              <w:left w:val="single" w:sz="8" w:space="0" w:color="CCCCCC"/>
              <w:bottom w:val="single" w:sz="8" w:space="0" w:color="CCCCCC"/>
              <w:right w:val="nil"/>
            </w:tcBorders>
            <w:vAlign w:val="center"/>
            <w:hideMark/>
          </w:tcPr>
          <w:p w14:paraId="6D52643B" w14:textId="77777777" w:rsidR="00A119A3" w:rsidRPr="00C84C1A" w:rsidRDefault="00A119A3" w:rsidP="005D2604">
            <w:pPr>
              <w:spacing w:line="276" w:lineRule="auto"/>
              <w:rPr>
                <w:rFonts w:ascii="FangSong" w:eastAsia="FangSong" w:hAnsi="FangSong"/>
                <w:sz w:val="21"/>
                <w:szCs w:val="21"/>
              </w:rPr>
            </w:pPr>
          </w:p>
        </w:tc>
      </w:tr>
      <w:tr w:rsidR="00A119A3" w:rsidRPr="00C84C1A" w14:paraId="7E32694B" w14:textId="77777777" w:rsidTr="005D2604">
        <w:trPr>
          <w:tblCellSpacing w:w="15" w:type="dxa"/>
          <w:jc w:val="center"/>
        </w:trPr>
        <w:tc>
          <w:tcPr>
            <w:tcW w:w="0" w:type="auto"/>
            <w:vMerge w:val="restar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7291BFD8"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(Intermediate Level)</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5C79A75F"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IV)</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4216C28D"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Level IV</w:t>
            </w:r>
          </w:p>
        </w:tc>
      </w:tr>
      <w:tr w:rsidR="00A119A3" w:rsidRPr="00C84C1A" w14:paraId="7C448596" w14:textId="77777777" w:rsidTr="005D2604">
        <w:trPr>
          <w:tblCellSpacing w:w="15" w:type="dxa"/>
          <w:jc w:val="center"/>
        </w:trPr>
        <w:tc>
          <w:tcPr>
            <w:tcW w:w="0" w:type="auto"/>
            <w:vMerge/>
            <w:tcBorders>
              <w:top w:val="single" w:sz="8" w:space="0" w:color="CCCCCC"/>
              <w:left w:val="single" w:sz="8" w:space="0" w:color="CCCCCC"/>
              <w:bottom w:val="single" w:sz="8" w:space="0" w:color="CCCCCC"/>
              <w:right w:val="nil"/>
            </w:tcBorders>
            <w:vAlign w:val="center"/>
            <w:hideMark/>
          </w:tcPr>
          <w:p w14:paraId="6EFE6CC9"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31A055AE"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III)</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6F03B505"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Level III</w:t>
            </w:r>
          </w:p>
        </w:tc>
      </w:tr>
      <w:tr w:rsidR="00A119A3" w:rsidRPr="00C84C1A" w14:paraId="41E7420D" w14:textId="77777777" w:rsidTr="005D2604">
        <w:trPr>
          <w:tblCellSpacing w:w="15" w:type="dxa"/>
          <w:jc w:val="center"/>
        </w:trPr>
        <w:tc>
          <w:tcPr>
            <w:tcW w:w="0" w:type="auto"/>
            <w:vMerge w:val="restar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6BC5C699"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(Primary level)</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1D60C635"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II)</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24A0A50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Level II</w:t>
            </w:r>
          </w:p>
        </w:tc>
      </w:tr>
      <w:tr w:rsidR="00A119A3" w:rsidRPr="00C84C1A" w14:paraId="6956E54C" w14:textId="77777777" w:rsidTr="005D2604">
        <w:trPr>
          <w:tblCellSpacing w:w="15" w:type="dxa"/>
          <w:jc w:val="center"/>
        </w:trPr>
        <w:tc>
          <w:tcPr>
            <w:tcW w:w="0" w:type="auto"/>
            <w:vMerge/>
            <w:tcBorders>
              <w:top w:val="single" w:sz="8" w:space="0" w:color="CCCCCC"/>
              <w:left w:val="single" w:sz="8" w:space="0" w:color="CCCCCC"/>
              <w:bottom w:val="single" w:sz="8" w:space="0" w:color="CCCCCC"/>
              <w:right w:val="nil"/>
            </w:tcBorders>
            <w:vAlign w:val="center"/>
            <w:hideMark/>
          </w:tcPr>
          <w:p w14:paraId="5FDDBE05"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58CFA2BA"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HSK (Level I)</w:t>
            </w:r>
          </w:p>
        </w:tc>
        <w:tc>
          <w:tcPr>
            <w:tcW w:w="0" w:type="auto"/>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30A29C67"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color w:val="333333"/>
                <w:sz w:val="21"/>
                <w:szCs w:val="21"/>
                <w:bdr w:val="none" w:sz="0" w:space="0" w:color="auto" w:frame="1"/>
              </w:rPr>
              <w:t>Level I</w:t>
            </w:r>
          </w:p>
        </w:tc>
      </w:tr>
    </w:tbl>
    <w:p w14:paraId="45A77232"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Test takers who are able to pass the HSK (Beginner Level) can understand and use oral expressions in Chinese on familiar and routine matters,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and meet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basic needs for communication.</w:t>
      </w:r>
    </w:p>
    <w:p w14:paraId="43D4BCFC"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Test takers who are able to pass the HSK (Intermediate Level) can understand and converse in Chinese fluently with native Chinese speakers.</w:t>
      </w:r>
    </w:p>
    <w:p w14:paraId="5362DAB3" w14:textId="77777777" w:rsidR="00A119A3"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Test takers who are able to pass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HSK (Advanced Level)</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can understand and express him/herself fully, fluently and with ease.</w:t>
      </w:r>
    </w:p>
    <w:p w14:paraId="126CE5FD"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各等</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与</w:t>
      </w:r>
      <w:r w:rsidRPr="00C84C1A">
        <w:rPr>
          <w:rFonts w:ascii="FangSong" w:eastAsia="FangSong" w:hAnsi="FangSong" w:cs="SimSun"/>
          <w:color w:val="333333"/>
          <w:sz w:val="21"/>
          <w:szCs w:val="21"/>
        </w:rPr>
        <w:t>汉语</w:t>
      </w:r>
      <w:r w:rsidRPr="00C84C1A">
        <w:rPr>
          <w:rFonts w:ascii="FangSong" w:eastAsia="FangSong" w:hAnsi="FangSong" w:cs="MS Mincho"/>
          <w:color w:val="333333"/>
          <w:sz w:val="21"/>
          <w:szCs w:val="21"/>
        </w:rPr>
        <w:t>水平考</w:t>
      </w:r>
      <w:r w:rsidRPr="00C84C1A">
        <w:rPr>
          <w:rFonts w:ascii="FangSong" w:eastAsia="FangSong" w:hAnsi="FangSong" w:cs="SimSun"/>
          <w:color w:val="333333"/>
          <w:sz w:val="21"/>
          <w:szCs w:val="21"/>
        </w:rPr>
        <w:t>试</w:t>
      </w:r>
      <w:r w:rsidRPr="00C84C1A">
        <w:rPr>
          <w:rFonts w:ascii="FangSong" w:eastAsia="FangSong" w:hAnsi="FangSong"/>
          <w:color w:val="333333"/>
          <w:sz w:val="21"/>
          <w:szCs w:val="21"/>
        </w:rPr>
        <w:t>HSK</w:t>
      </w:r>
      <w:r w:rsidRPr="00C84C1A">
        <w:rPr>
          <w:rFonts w:ascii="FangSong" w:eastAsia="FangSong" w:hAnsi="FangSong" w:cs="MS Mincho"/>
          <w:color w:val="333333"/>
          <w:sz w:val="21"/>
          <w:szCs w:val="21"/>
        </w:rPr>
        <w:t>和《国</w:t>
      </w:r>
      <w:r w:rsidRPr="00C84C1A">
        <w:rPr>
          <w:rFonts w:ascii="FangSong" w:eastAsia="FangSong" w:hAnsi="FangSong" w:cs="SimSun"/>
          <w:color w:val="333333"/>
          <w:sz w:val="21"/>
          <w:szCs w:val="21"/>
        </w:rPr>
        <w:t>际汉语</w:t>
      </w:r>
      <w:r w:rsidRPr="00C84C1A">
        <w:rPr>
          <w:rFonts w:ascii="FangSong" w:eastAsia="FangSong" w:hAnsi="FangSong"/>
          <w:color w:val="333333"/>
          <w:sz w:val="21"/>
          <w:szCs w:val="21"/>
        </w:rPr>
        <w:t xml:space="preserve"> </w:t>
      </w:r>
      <w:r w:rsidRPr="00C84C1A">
        <w:rPr>
          <w:rFonts w:ascii="FangSong" w:eastAsia="FangSong" w:hAnsi="FangSong" w:cs="MS Mincho"/>
          <w:color w:val="333333"/>
          <w:sz w:val="21"/>
          <w:szCs w:val="21"/>
        </w:rPr>
        <w:t>能力</w:t>
      </w:r>
      <w:r w:rsidRPr="00C84C1A">
        <w:rPr>
          <w:rFonts w:ascii="FangSong" w:eastAsia="FangSong" w:hAnsi="FangSong" w:cs="SimSun"/>
          <w:color w:val="333333"/>
          <w:sz w:val="21"/>
          <w:szCs w:val="21"/>
        </w:rPr>
        <w:t>标</w:t>
      </w:r>
      <w:r w:rsidRPr="00C84C1A">
        <w:rPr>
          <w:rFonts w:ascii="FangSong" w:eastAsia="FangSong" w:hAnsi="FangSong" w:cs="MS Mincho"/>
          <w:color w:val="333333"/>
          <w:sz w:val="21"/>
          <w:szCs w:val="21"/>
        </w:rPr>
        <w:t>准》的</w:t>
      </w:r>
      <w:r w:rsidRPr="00C84C1A">
        <w:rPr>
          <w:rFonts w:ascii="FangSong" w:eastAsia="FangSong" w:hAnsi="FangSong" w:cs="SimSun"/>
          <w:color w:val="333333"/>
          <w:sz w:val="21"/>
          <w:szCs w:val="21"/>
        </w:rPr>
        <w:t>对应</w:t>
      </w:r>
      <w:r w:rsidRPr="00C84C1A">
        <w:rPr>
          <w:rFonts w:ascii="FangSong" w:eastAsia="FangSong" w:hAnsi="FangSong" w:cs="MS Mincho"/>
          <w:color w:val="333333"/>
          <w:sz w:val="21"/>
          <w:szCs w:val="21"/>
        </w:rPr>
        <w:t>关系如下表所示：</w:t>
      </w:r>
    </w:p>
    <w:p w14:paraId="76BFD008"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p>
    <w:tbl>
      <w:tblPr>
        <w:tblW w:w="0" w:type="auto"/>
        <w:jc w:val="center"/>
        <w:tblCellSpacing w:w="15" w:type="dxa"/>
        <w:tblBorders>
          <w:top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01"/>
        <w:gridCol w:w="2787"/>
        <w:gridCol w:w="2802"/>
      </w:tblGrid>
      <w:tr w:rsidR="00A119A3" w:rsidRPr="00C84C1A" w14:paraId="16A824A5" w14:textId="77777777" w:rsidTr="005D2604">
        <w:trPr>
          <w:tblCellSpacing w:w="15" w:type="dxa"/>
          <w:jc w:val="center"/>
        </w:trPr>
        <w:tc>
          <w:tcPr>
            <w:tcW w:w="1500" w:type="pct"/>
            <w:tcBorders>
              <w:top w:val="single" w:sz="6" w:space="0" w:color="CCCCCC"/>
              <w:left w:val="single" w:sz="6" w:space="0" w:color="CCCCCC"/>
              <w:bottom w:val="single" w:sz="6" w:space="0" w:color="CCCCCC"/>
            </w:tcBorders>
            <w:shd w:val="clear" w:color="auto" w:fill="EEEEEE"/>
            <w:vAlign w:val="center"/>
            <w:hideMark/>
          </w:tcPr>
          <w:p w14:paraId="379CBACB"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SimSun"/>
                <w:b/>
                <w:bCs/>
                <w:sz w:val="21"/>
                <w:szCs w:val="21"/>
              </w:rPr>
              <w:t>汉语水平口语考试（</w:t>
            </w:r>
            <w:r w:rsidRPr="00C84C1A">
              <w:rPr>
                <w:rFonts w:ascii="FangSong" w:eastAsia="FangSong" w:hAnsi="FangSong"/>
                <w:b/>
                <w:bCs/>
                <w:sz w:val="21"/>
                <w:szCs w:val="21"/>
              </w:rPr>
              <w:t>HSKK</w:t>
            </w:r>
            <w:r w:rsidRPr="00C84C1A">
              <w:rPr>
                <w:rFonts w:ascii="FangSong" w:eastAsia="FangSong" w:hAnsi="FangSong" w:cs="MS Mincho"/>
                <w:b/>
                <w:bCs/>
                <w:sz w:val="21"/>
                <w:szCs w:val="21"/>
              </w:rPr>
              <w:t>）</w:t>
            </w:r>
          </w:p>
        </w:tc>
        <w:tc>
          <w:tcPr>
            <w:tcW w:w="1500" w:type="pct"/>
            <w:tcBorders>
              <w:top w:val="single" w:sz="6" w:space="0" w:color="CCCCCC"/>
              <w:left w:val="single" w:sz="6" w:space="0" w:color="CCCCCC"/>
              <w:bottom w:val="single" w:sz="6" w:space="0" w:color="CCCCCC"/>
            </w:tcBorders>
            <w:shd w:val="clear" w:color="auto" w:fill="EEEEEE"/>
            <w:vAlign w:val="center"/>
            <w:hideMark/>
          </w:tcPr>
          <w:p w14:paraId="12B6C93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SimSun"/>
                <w:b/>
                <w:bCs/>
                <w:sz w:val="21"/>
                <w:szCs w:val="21"/>
              </w:rPr>
              <w:t>汉语水平考试（</w:t>
            </w:r>
            <w:r w:rsidRPr="00C84C1A">
              <w:rPr>
                <w:rFonts w:ascii="FangSong" w:eastAsia="FangSong" w:hAnsi="FangSong"/>
                <w:b/>
                <w:bCs/>
                <w:sz w:val="21"/>
                <w:szCs w:val="21"/>
              </w:rPr>
              <w:t>HSK</w:t>
            </w:r>
            <w:r w:rsidRPr="00C84C1A">
              <w:rPr>
                <w:rFonts w:ascii="FangSong" w:eastAsia="FangSong" w:hAnsi="FangSong" w:cs="MS Mincho"/>
                <w:b/>
                <w:bCs/>
                <w:sz w:val="21"/>
                <w:szCs w:val="21"/>
              </w:rPr>
              <w:t>）</w:t>
            </w:r>
          </w:p>
        </w:tc>
        <w:tc>
          <w:tcPr>
            <w:tcW w:w="1500" w:type="pct"/>
            <w:tcBorders>
              <w:top w:val="single" w:sz="6" w:space="0" w:color="CCCCCC"/>
              <w:left w:val="single" w:sz="6" w:space="0" w:color="CCCCCC"/>
              <w:bottom w:val="single" w:sz="6" w:space="0" w:color="CCCCCC"/>
            </w:tcBorders>
            <w:shd w:val="clear" w:color="auto" w:fill="EEEEEE"/>
            <w:vAlign w:val="center"/>
            <w:hideMark/>
          </w:tcPr>
          <w:p w14:paraId="09518000"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b/>
                <w:bCs/>
                <w:sz w:val="21"/>
                <w:szCs w:val="21"/>
              </w:rPr>
              <w:t>国</w:t>
            </w:r>
            <w:r w:rsidRPr="00C84C1A">
              <w:rPr>
                <w:rFonts w:ascii="FangSong" w:eastAsia="FangSong" w:hAnsi="FangSong" w:cs="SimSun"/>
                <w:b/>
                <w:bCs/>
                <w:sz w:val="21"/>
                <w:szCs w:val="21"/>
              </w:rPr>
              <w:t>际汉语</w:t>
            </w:r>
            <w:r w:rsidRPr="00C84C1A">
              <w:rPr>
                <w:rFonts w:ascii="FangSong" w:eastAsia="FangSong" w:hAnsi="FangSong" w:cs="MS Mincho"/>
                <w:b/>
                <w:bCs/>
                <w:sz w:val="21"/>
                <w:szCs w:val="21"/>
              </w:rPr>
              <w:t>能力</w:t>
            </w:r>
            <w:r w:rsidRPr="00C84C1A">
              <w:rPr>
                <w:rFonts w:ascii="FangSong" w:eastAsia="FangSong" w:hAnsi="FangSong" w:cs="SimSun"/>
                <w:b/>
                <w:bCs/>
                <w:sz w:val="21"/>
                <w:szCs w:val="21"/>
              </w:rPr>
              <w:t>标</w:t>
            </w:r>
            <w:r w:rsidRPr="00C84C1A">
              <w:rPr>
                <w:rFonts w:ascii="FangSong" w:eastAsia="FangSong" w:hAnsi="FangSong" w:cs="MS Mincho"/>
                <w:b/>
                <w:bCs/>
                <w:sz w:val="21"/>
                <w:szCs w:val="21"/>
              </w:rPr>
              <w:t>准</w:t>
            </w:r>
          </w:p>
        </w:tc>
      </w:tr>
      <w:tr w:rsidR="00A119A3" w:rsidRPr="00C84C1A" w14:paraId="4835D83D" w14:textId="77777777" w:rsidTr="005D2604">
        <w:trPr>
          <w:tblCellSpacing w:w="15" w:type="dxa"/>
          <w:jc w:val="center"/>
        </w:trPr>
        <w:tc>
          <w:tcPr>
            <w:tcW w:w="0" w:type="auto"/>
            <w:vMerge w:val="restart"/>
            <w:tcBorders>
              <w:top w:val="single" w:sz="6" w:space="0" w:color="CCCCCC"/>
              <w:left w:val="single" w:sz="6" w:space="0" w:color="CCCCCC"/>
              <w:bottom w:val="single" w:sz="6" w:space="0" w:color="CCCCCC"/>
            </w:tcBorders>
            <w:vAlign w:val="center"/>
            <w:hideMark/>
          </w:tcPr>
          <w:p w14:paraId="4B927A99"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HSKK</w:t>
            </w:r>
            <w:r w:rsidRPr="00C84C1A">
              <w:rPr>
                <w:rFonts w:ascii="FangSong" w:eastAsia="FangSong" w:hAnsi="FangSong" w:cs="MS Mincho"/>
                <w:sz w:val="21"/>
                <w:szCs w:val="21"/>
              </w:rPr>
              <w:t>（高</w:t>
            </w:r>
            <w:r w:rsidRPr="00C84C1A">
              <w:rPr>
                <w:rFonts w:ascii="FangSong" w:eastAsia="FangSong" w:hAnsi="FangSong" w:cs="SimSun"/>
                <w:sz w:val="21"/>
                <w:szCs w:val="21"/>
              </w:rPr>
              <w:t>级</w:t>
            </w:r>
            <w:r w:rsidRPr="00C84C1A">
              <w:rPr>
                <w:rFonts w:ascii="FangSong" w:eastAsia="FangSong" w:hAnsi="FangSong"/>
                <w:sz w:val="21"/>
                <w:szCs w:val="21"/>
              </w:rPr>
              <w:t xml:space="preserve"> </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4D762350"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（六</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vMerge w:val="restart"/>
            <w:tcBorders>
              <w:top w:val="single" w:sz="6" w:space="0" w:color="CCCCCC"/>
              <w:left w:val="single" w:sz="6" w:space="0" w:color="CCCCCC"/>
              <w:bottom w:val="single" w:sz="6" w:space="0" w:color="CCCCCC"/>
            </w:tcBorders>
            <w:vAlign w:val="center"/>
            <w:hideMark/>
          </w:tcPr>
          <w:p w14:paraId="483584D6"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sz w:val="21"/>
                <w:szCs w:val="21"/>
              </w:rPr>
              <w:t>五</w:t>
            </w:r>
            <w:r w:rsidRPr="00C84C1A">
              <w:rPr>
                <w:rFonts w:ascii="FangSong" w:eastAsia="FangSong" w:hAnsi="FangSong" w:cs="SimSun"/>
                <w:sz w:val="21"/>
                <w:szCs w:val="21"/>
              </w:rPr>
              <w:t>级</w:t>
            </w:r>
          </w:p>
        </w:tc>
      </w:tr>
      <w:tr w:rsidR="00A119A3" w:rsidRPr="00C84C1A" w14:paraId="6CD2582E" w14:textId="77777777" w:rsidTr="005D2604">
        <w:trPr>
          <w:tblCellSpacing w:w="15" w:type="dxa"/>
          <w:jc w:val="center"/>
        </w:trPr>
        <w:tc>
          <w:tcPr>
            <w:tcW w:w="0" w:type="auto"/>
            <w:vMerge/>
            <w:tcBorders>
              <w:top w:val="single" w:sz="6" w:space="0" w:color="CCCCCC"/>
              <w:left w:val="single" w:sz="6" w:space="0" w:color="CCCCCC"/>
              <w:bottom w:val="single" w:sz="6" w:space="0" w:color="CCCCCC"/>
            </w:tcBorders>
            <w:vAlign w:val="center"/>
            <w:hideMark/>
          </w:tcPr>
          <w:p w14:paraId="54B57579"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6" w:space="0" w:color="CCCCCC"/>
              <w:left w:val="single" w:sz="6" w:space="0" w:color="CCCCCC"/>
              <w:bottom w:val="single" w:sz="6" w:space="0" w:color="CCCCCC"/>
            </w:tcBorders>
            <w:vAlign w:val="center"/>
            <w:hideMark/>
          </w:tcPr>
          <w:p w14:paraId="5068909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（五</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vMerge/>
            <w:tcBorders>
              <w:top w:val="single" w:sz="6" w:space="0" w:color="CCCCCC"/>
              <w:left w:val="single" w:sz="6" w:space="0" w:color="CCCCCC"/>
              <w:bottom w:val="single" w:sz="6" w:space="0" w:color="CCCCCC"/>
            </w:tcBorders>
            <w:vAlign w:val="center"/>
            <w:hideMark/>
          </w:tcPr>
          <w:p w14:paraId="567F4DA3" w14:textId="77777777" w:rsidR="00A119A3" w:rsidRPr="00C84C1A" w:rsidRDefault="00A119A3" w:rsidP="005D2604">
            <w:pPr>
              <w:spacing w:line="276" w:lineRule="auto"/>
              <w:rPr>
                <w:rFonts w:ascii="FangSong" w:eastAsia="FangSong" w:hAnsi="FangSong"/>
                <w:sz w:val="21"/>
                <w:szCs w:val="21"/>
              </w:rPr>
            </w:pPr>
          </w:p>
        </w:tc>
      </w:tr>
      <w:tr w:rsidR="00A119A3" w:rsidRPr="00C84C1A" w14:paraId="3ECF20F2" w14:textId="77777777" w:rsidTr="005D2604">
        <w:trPr>
          <w:tblCellSpacing w:w="15" w:type="dxa"/>
          <w:jc w:val="center"/>
        </w:trPr>
        <w:tc>
          <w:tcPr>
            <w:tcW w:w="0" w:type="auto"/>
            <w:vMerge w:val="restart"/>
            <w:tcBorders>
              <w:top w:val="single" w:sz="6" w:space="0" w:color="CCCCCC"/>
              <w:left w:val="single" w:sz="6" w:space="0" w:color="CCCCCC"/>
              <w:bottom w:val="single" w:sz="6" w:space="0" w:color="CCCCCC"/>
            </w:tcBorders>
            <w:vAlign w:val="center"/>
            <w:hideMark/>
          </w:tcPr>
          <w:p w14:paraId="5C8DC11D"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HSKK</w:t>
            </w:r>
            <w:r w:rsidRPr="00C84C1A">
              <w:rPr>
                <w:rFonts w:ascii="FangSong" w:eastAsia="FangSong" w:hAnsi="FangSong" w:cs="MS Mincho"/>
                <w:sz w:val="21"/>
                <w:szCs w:val="21"/>
              </w:rPr>
              <w:t>（中</w:t>
            </w:r>
            <w:r w:rsidRPr="00C84C1A">
              <w:rPr>
                <w:rFonts w:ascii="FangSong" w:eastAsia="FangSong" w:hAnsi="FangSong" w:cs="SimSun"/>
                <w:sz w:val="21"/>
                <w:szCs w:val="21"/>
              </w:rPr>
              <w:t>级</w:t>
            </w:r>
            <w:r w:rsidRPr="00C84C1A">
              <w:rPr>
                <w:rFonts w:ascii="FangSong" w:eastAsia="FangSong" w:hAnsi="FangSong"/>
                <w:sz w:val="21"/>
                <w:szCs w:val="21"/>
              </w:rPr>
              <w:t xml:space="preserve"> </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45365EA9"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（四</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51DA4D2A"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sz w:val="21"/>
                <w:szCs w:val="21"/>
              </w:rPr>
              <w:t>四</w:t>
            </w:r>
            <w:r w:rsidRPr="00C84C1A">
              <w:rPr>
                <w:rFonts w:ascii="FangSong" w:eastAsia="FangSong" w:hAnsi="FangSong" w:cs="SimSun"/>
                <w:sz w:val="21"/>
                <w:szCs w:val="21"/>
              </w:rPr>
              <w:t>级</w:t>
            </w:r>
          </w:p>
        </w:tc>
      </w:tr>
      <w:tr w:rsidR="00A119A3" w:rsidRPr="00C84C1A" w14:paraId="6007E821" w14:textId="77777777" w:rsidTr="005D2604">
        <w:trPr>
          <w:tblCellSpacing w:w="15" w:type="dxa"/>
          <w:jc w:val="center"/>
        </w:trPr>
        <w:tc>
          <w:tcPr>
            <w:tcW w:w="0" w:type="auto"/>
            <w:vMerge/>
            <w:tcBorders>
              <w:top w:val="single" w:sz="6" w:space="0" w:color="CCCCCC"/>
              <w:left w:val="single" w:sz="6" w:space="0" w:color="CCCCCC"/>
              <w:bottom w:val="single" w:sz="6" w:space="0" w:color="CCCCCC"/>
            </w:tcBorders>
            <w:vAlign w:val="center"/>
            <w:hideMark/>
          </w:tcPr>
          <w:p w14:paraId="2B2FB1D7"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6" w:space="0" w:color="CCCCCC"/>
              <w:left w:val="single" w:sz="6" w:space="0" w:color="CCCCCC"/>
              <w:bottom w:val="single" w:sz="6" w:space="0" w:color="CCCCCC"/>
            </w:tcBorders>
            <w:vAlign w:val="center"/>
            <w:hideMark/>
          </w:tcPr>
          <w:p w14:paraId="5FC65B59"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（三</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57AB41CB"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sz w:val="21"/>
                <w:szCs w:val="21"/>
              </w:rPr>
              <w:t>三</w:t>
            </w:r>
            <w:r w:rsidRPr="00C84C1A">
              <w:rPr>
                <w:rFonts w:ascii="FangSong" w:eastAsia="FangSong" w:hAnsi="FangSong" w:cs="SimSun"/>
                <w:sz w:val="21"/>
                <w:szCs w:val="21"/>
              </w:rPr>
              <w:t>级</w:t>
            </w:r>
          </w:p>
        </w:tc>
      </w:tr>
      <w:tr w:rsidR="00A119A3" w:rsidRPr="00C84C1A" w14:paraId="4B2CE677" w14:textId="77777777" w:rsidTr="005D2604">
        <w:trPr>
          <w:tblCellSpacing w:w="15" w:type="dxa"/>
          <w:jc w:val="center"/>
        </w:trPr>
        <w:tc>
          <w:tcPr>
            <w:tcW w:w="0" w:type="auto"/>
            <w:vMerge w:val="restart"/>
            <w:tcBorders>
              <w:top w:val="single" w:sz="6" w:space="0" w:color="CCCCCC"/>
              <w:left w:val="single" w:sz="6" w:space="0" w:color="CCCCCC"/>
              <w:bottom w:val="single" w:sz="6" w:space="0" w:color="CCCCCC"/>
            </w:tcBorders>
            <w:vAlign w:val="center"/>
            <w:hideMark/>
          </w:tcPr>
          <w:p w14:paraId="2A611C98"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HSKK</w:t>
            </w:r>
            <w:r w:rsidRPr="00C84C1A">
              <w:rPr>
                <w:rFonts w:ascii="FangSong" w:eastAsia="FangSong" w:hAnsi="FangSong" w:cs="MS Mincho"/>
                <w:sz w:val="21"/>
                <w:szCs w:val="21"/>
              </w:rPr>
              <w:t>（初</w:t>
            </w:r>
            <w:r w:rsidRPr="00C84C1A">
              <w:rPr>
                <w:rFonts w:ascii="FangSong" w:eastAsia="FangSong" w:hAnsi="FangSong" w:cs="SimSun"/>
                <w:sz w:val="21"/>
                <w:szCs w:val="21"/>
              </w:rPr>
              <w:t>级</w:t>
            </w:r>
            <w:r w:rsidRPr="00C84C1A">
              <w:rPr>
                <w:rFonts w:ascii="FangSong" w:eastAsia="FangSong" w:hAnsi="FangSong"/>
                <w:sz w:val="21"/>
                <w:szCs w:val="21"/>
              </w:rPr>
              <w:t xml:space="preserve"> </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6A92CE8E"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（二</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1D0B0789"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sz w:val="21"/>
                <w:szCs w:val="21"/>
              </w:rPr>
              <w:t>二</w:t>
            </w:r>
            <w:r w:rsidRPr="00C84C1A">
              <w:rPr>
                <w:rFonts w:ascii="FangSong" w:eastAsia="FangSong" w:hAnsi="FangSong" w:cs="SimSun"/>
                <w:sz w:val="21"/>
                <w:szCs w:val="21"/>
              </w:rPr>
              <w:t>级</w:t>
            </w:r>
          </w:p>
        </w:tc>
      </w:tr>
      <w:tr w:rsidR="00A119A3" w:rsidRPr="00C84C1A" w14:paraId="752F41CC" w14:textId="77777777" w:rsidTr="005D2604">
        <w:trPr>
          <w:tblCellSpacing w:w="15" w:type="dxa"/>
          <w:jc w:val="center"/>
        </w:trPr>
        <w:tc>
          <w:tcPr>
            <w:tcW w:w="0" w:type="auto"/>
            <w:vMerge/>
            <w:tcBorders>
              <w:top w:val="single" w:sz="6" w:space="0" w:color="CCCCCC"/>
              <w:left w:val="single" w:sz="6" w:space="0" w:color="CCCCCC"/>
              <w:bottom w:val="single" w:sz="6" w:space="0" w:color="CCCCCC"/>
            </w:tcBorders>
            <w:vAlign w:val="center"/>
            <w:hideMark/>
          </w:tcPr>
          <w:p w14:paraId="149238F4" w14:textId="77777777" w:rsidR="00A119A3" w:rsidRPr="00C84C1A" w:rsidRDefault="00A119A3" w:rsidP="005D2604">
            <w:pPr>
              <w:spacing w:line="276" w:lineRule="auto"/>
              <w:rPr>
                <w:rFonts w:ascii="FangSong" w:eastAsia="FangSong" w:hAnsi="FangSong"/>
                <w:sz w:val="21"/>
                <w:szCs w:val="21"/>
              </w:rPr>
            </w:pPr>
          </w:p>
        </w:tc>
        <w:tc>
          <w:tcPr>
            <w:tcW w:w="0" w:type="auto"/>
            <w:tcBorders>
              <w:top w:val="single" w:sz="6" w:space="0" w:color="CCCCCC"/>
              <w:left w:val="single" w:sz="6" w:space="0" w:color="CCCCCC"/>
              <w:bottom w:val="single" w:sz="6" w:space="0" w:color="CCCCCC"/>
            </w:tcBorders>
            <w:vAlign w:val="center"/>
            <w:hideMark/>
          </w:tcPr>
          <w:p w14:paraId="489F9453"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HSK</w:t>
            </w:r>
            <w:r w:rsidRPr="00C84C1A">
              <w:rPr>
                <w:rFonts w:ascii="FangSong" w:eastAsia="FangSong" w:hAnsi="FangSong" w:cs="MS Mincho"/>
                <w:sz w:val="21"/>
                <w:szCs w:val="21"/>
              </w:rPr>
              <w:t>（一</w:t>
            </w:r>
            <w:r w:rsidRPr="00C84C1A">
              <w:rPr>
                <w:rFonts w:ascii="FangSong" w:eastAsia="FangSong" w:hAnsi="FangSong" w:cs="SimSun"/>
                <w:sz w:val="21"/>
                <w:szCs w:val="21"/>
              </w:rPr>
              <w:t>级</w:t>
            </w:r>
            <w:r w:rsidRPr="00C84C1A">
              <w:rPr>
                <w:rFonts w:ascii="FangSong" w:eastAsia="FangSong" w:hAnsi="FangSong" w:cs="MS Mincho"/>
                <w:sz w:val="21"/>
                <w:szCs w:val="21"/>
              </w:rPr>
              <w:t>）</w:t>
            </w:r>
          </w:p>
        </w:tc>
        <w:tc>
          <w:tcPr>
            <w:tcW w:w="0" w:type="auto"/>
            <w:tcBorders>
              <w:top w:val="single" w:sz="6" w:space="0" w:color="CCCCCC"/>
              <w:left w:val="single" w:sz="6" w:space="0" w:color="CCCCCC"/>
              <w:bottom w:val="single" w:sz="6" w:space="0" w:color="CCCCCC"/>
            </w:tcBorders>
            <w:vAlign w:val="center"/>
            <w:hideMark/>
          </w:tcPr>
          <w:p w14:paraId="2D0A0A06"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sz w:val="21"/>
                <w:szCs w:val="21"/>
              </w:rPr>
              <w:t>一</w:t>
            </w:r>
            <w:r w:rsidRPr="00C84C1A">
              <w:rPr>
                <w:rFonts w:ascii="FangSong" w:eastAsia="FangSong" w:hAnsi="FangSong" w:cs="SimSun"/>
                <w:sz w:val="21"/>
                <w:szCs w:val="21"/>
              </w:rPr>
              <w:t>级</w:t>
            </w:r>
          </w:p>
        </w:tc>
      </w:tr>
    </w:tbl>
    <w:p w14:paraId="30FC231A"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p>
    <w:p w14:paraId="53DB56D0"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通</w:t>
      </w:r>
      <w:r w:rsidRPr="00C84C1A">
        <w:rPr>
          <w:rFonts w:ascii="FangSong" w:eastAsia="FangSong" w:hAnsi="FangSong" w:cs="SimSun"/>
          <w:color w:val="333333"/>
          <w:sz w:val="21"/>
          <w:szCs w:val="21"/>
        </w:rPr>
        <w:t>过</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（初</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）的考生可以听懂并用</w:t>
      </w:r>
      <w:r w:rsidRPr="00C84C1A">
        <w:rPr>
          <w:rFonts w:ascii="FangSong" w:eastAsia="FangSong" w:hAnsi="FangSong" w:cs="SimSun"/>
          <w:color w:val="333333"/>
          <w:sz w:val="21"/>
          <w:szCs w:val="21"/>
        </w:rPr>
        <w:t>汉语</w:t>
      </w:r>
      <w:r w:rsidRPr="00C84C1A">
        <w:rPr>
          <w:rFonts w:ascii="FangSong" w:eastAsia="FangSong" w:hAnsi="FangSong" w:cs="MS Mincho"/>
          <w:color w:val="333333"/>
          <w:sz w:val="21"/>
          <w:szCs w:val="21"/>
        </w:rPr>
        <w:t>口</w:t>
      </w:r>
      <w:r w:rsidRPr="00C84C1A">
        <w:rPr>
          <w:rFonts w:ascii="FangSong" w:eastAsia="FangSong" w:hAnsi="FangSong" w:cs="SimSun"/>
          <w:color w:val="333333"/>
          <w:sz w:val="21"/>
          <w:szCs w:val="21"/>
        </w:rPr>
        <w:t>头</w:t>
      </w:r>
      <w:r w:rsidRPr="00C84C1A">
        <w:rPr>
          <w:rFonts w:ascii="FangSong" w:eastAsia="FangSong" w:hAnsi="FangSong" w:cs="MS Mincho"/>
          <w:color w:val="333333"/>
          <w:sz w:val="21"/>
          <w:szCs w:val="21"/>
        </w:rPr>
        <w:t>表达</w:t>
      </w:r>
      <w:r w:rsidRPr="00C84C1A">
        <w:rPr>
          <w:rFonts w:ascii="FangSong" w:eastAsia="FangSong" w:hAnsi="FangSong" w:cs="SimSun"/>
          <w:color w:val="333333"/>
          <w:sz w:val="21"/>
          <w:szCs w:val="21"/>
        </w:rPr>
        <w:t>较为</w:t>
      </w:r>
      <w:r w:rsidRPr="00C84C1A">
        <w:rPr>
          <w:rFonts w:ascii="FangSong" w:eastAsia="FangSong" w:hAnsi="FangSong" w:cs="MS Mincho"/>
          <w:color w:val="333333"/>
          <w:sz w:val="21"/>
          <w:szCs w:val="21"/>
        </w:rPr>
        <w:t>熟悉的日常</w:t>
      </w:r>
      <w:r w:rsidRPr="00C84C1A">
        <w:rPr>
          <w:rFonts w:ascii="FangSong" w:eastAsia="FangSong" w:hAnsi="FangSong" w:cs="SimSun"/>
          <w:color w:val="333333"/>
          <w:sz w:val="21"/>
          <w:szCs w:val="21"/>
        </w:rPr>
        <w:t>话题</w:t>
      </w:r>
      <w:r w:rsidRPr="00C84C1A">
        <w:rPr>
          <w:rFonts w:ascii="FangSong" w:eastAsia="FangSong" w:hAnsi="FangSong" w:cs="MS Mincho"/>
          <w:color w:val="333333"/>
          <w:sz w:val="21"/>
          <w:szCs w:val="21"/>
        </w:rPr>
        <w:t>，</w:t>
      </w:r>
      <w:r w:rsidRPr="00C84C1A">
        <w:rPr>
          <w:rFonts w:ascii="FangSong" w:eastAsia="FangSong" w:hAnsi="FangSong" w:cs="SimSun"/>
          <w:color w:val="333333"/>
          <w:sz w:val="21"/>
          <w:szCs w:val="21"/>
        </w:rPr>
        <w:t>满</w:t>
      </w:r>
      <w:r w:rsidRPr="00C84C1A">
        <w:rPr>
          <w:rFonts w:ascii="FangSong" w:eastAsia="FangSong" w:hAnsi="FangSong" w:cs="MS Mincho"/>
          <w:color w:val="333333"/>
          <w:sz w:val="21"/>
          <w:szCs w:val="21"/>
        </w:rPr>
        <w:t>足基本交</w:t>
      </w:r>
      <w:r w:rsidRPr="00C84C1A">
        <w:rPr>
          <w:rFonts w:ascii="FangSong" w:eastAsia="FangSong" w:hAnsi="FangSong" w:cs="SimSun"/>
          <w:color w:val="333333"/>
          <w:sz w:val="21"/>
          <w:szCs w:val="21"/>
        </w:rPr>
        <w:t>际</w:t>
      </w:r>
      <w:r w:rsidRPr="00C84C1A">
        <w:rPr>
          <w:rFonts w:ascii="FangSong" w:eastAsia="FangSong" w:hAnsi="FangSong" w:cs="MS Mincho"/>
          <w:color w:val="333333"/>
          <w:sz w:val="21"/>
          <w:szCs w:val="21"/>
        </w:rPr>
        <w:t>需求。</w:t>
      </w:r>
    </w:p>
    <w:p w14:paraId="209E5683"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通</w:t>
      </w:r>
      <w:r w:rsidRPr="00C84C1A">
        <w:rPr>
          <w:rFonts w:ascii="FangSong" w:eastAsia="FangSong" w:hAnsi="FangSong" w:cs="SimSun"/>
          <w:color w:val="333333"/>
          <w:sz w:val="21"/>
          <w:szCs w:val="21"/>
        </w:rPr>
        <w:t>过</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（中</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）的考生可以听懂并用</w:t>
      </w:r>
      <w:r w:rsidRPr="00C84C1A">
        <w:rPr>
          <w:rFonts w:ascii="FangSong" w:eastAsia="FangSong" w:hAnsi="FangSong" w:cs="SimSun"/>
          <w:color w:val="333333"/>
          <w:sz w:val="21"/>
          <w:szCs w:val="21"/>
        </w:rPr>
        <w:t>汉语较为</w:t>
      </w:r>
      <w:r w:rsidRPr="00C84C1A">
        <w:rPr>
          <w:rFonts w:ascii="FangSong" w:eastAsia="FangSong" w:hAnsi="FangSong" w:cs="MS Mincho"/>
          <w:color w:val="333333"/>
          <w:sz w:val="21"/>
          <w:szCs w:val="21"/>
        </w:rPr>
        <w:t>流利地与</w:t>
      </w:r>
      <w:r w:rsidRPr="00C84C1A">
        <w:rPr>
          <w:rFonts w:ascii="FangSong" w:eastAsia="FangSong" w:hAnsi="FangSong" w:cs="SimSun"/>
          <w:color w:val="333333"/>
          <w:sz w:val="21"/>
          <w:szCs w:val="21"/>
        </w:rPr>
        <w:t>汉语为</w:t>
      </w:r>
      <w:r w:rsidRPr="00C84C1A">
        <w:rPr>
          <w:rFonts w:ascii="FangSong" w:eastAsia="FangSong" w:hAnsi="FangSong" w:cs="MS Mincho"/>
          <w:color w:val="333333"/>
          <w:sz w:val="21"/>
          <w:szCs w:val="21"/>
        </w:rPr>
        <w:t>母</w:t>
      </w:r>
      <w:r w:rsidRPr="00C84C1A">
        <w:rPr>
          <w:rFonts w:ascii="FangSong" w:eastAsia="FangSong" w:hAnsi="FangSong" w:cs="SimSun"/>
          <w:color w:val="333333"/>
          <w:sz w:val="21"/>
          <w:szCs w:val="21"/>
        </w:rPr>
        <w:t>语</w:t>
      </w:r>
      <w:r w:rsidRPr="00C84C1A">
        <w:rPr>
          <w:rFonts w:ascii="FangSong" w:eastAsia="FangSong" w:hAnsi="FangSong" w:cs="MS Mincho"/>
          <w:color w:val="333333"/>
          <w:sz w:val="21"/>
          <w:szCs w:val="21"/>
        </w:rPr>
        <w:t>者</w:t>
      </w:r>
      <w:r w:rsidRPr="00C84C1A">
        <w:rPr>
          <w:rFonts w:ascii="FangSong" w:eastAsia="FangSong" w:hAnsi="FangSong" w:cs="SimSun"/>
          <w:color w:val="333333"/>
          <w:sz w:val="21"/>
          <w:szCs w:val="21"/>
        </w:rPr>
        <w:t>进</w:t>
      </w:r>
      <w:r w:rsidRPr="00C84C1A">
        <w:rPr>
          <w:rFonts w:ascii="FangSong" w:eastAsia="FangSong" w:hAnsi="FangSong" w:cs="MS Mincho"/>
          <w:color w:val="333333"/>
          <w:sz w:val="21"/>
          <w:szCs w:val="21"/>
        </w:rPr>
        <w:t>行交流</w:t>
      </w:r>
    </w:p>
    <w:p w14:paraId="7569971C"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通</w:t>
      </w:r>
      <w:r w:rsidRPr="00C84C1A">
        <w:rPr>
          <w:rFonts w:ascii="FangSong" w:eastAsia="FangSong" w:hAnsi="FangSong" w:cs="SimSun"/>
          <w:color w:val="333333"/>
          <w:sz w:val="21"/>
          <w:szCs w:val="21"/>
        </w:rPr>
        <w:t>过</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（高</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）的考生可以听懂并用</w:t>
      </w:r>
      <w:r w:rsidRPr="00C84C1A">
        <w:rPr>
          <w:rFonts w:ascii="FangSong" w:eastAsia="FangSong" w:hAnsi="FangSong" w:cs="SimSun"/>
          <w:color w:val="333333"/>
          <w:sz w:val="21"/>
          <w:szCs w:val="21"/>
        </w:rPr>
        <w:t>汉语</w:t>
      </w:r>
      <w:r w:rsidRPr="00C84C1A">
        <w:rPr>
          <w:rFonts w:ascii="FangSong" w:eastAsia="FangSong" w:hAnsi="FangSong" w:cs="MS Mincho"/>
          <w:color w:val="333333"/>
          <w:sz w:val="21"/>
          <w:szCs w:val="21"/>
        </w:rPr>
        <w:t>流利地表达自己的</w:t>
      </w:r>
      <w:r w:rsidRPr="00C84C1A">
        <w:rPr>
          <w:rFonts w:ascii="FangSong" w:eastAsia="FangSong" w:hAnsi="FangSong" w:cs="SimSun"/>
          <w:color w:val="333333"/>
          <w:sz w:val="21"/>
          <w:szCs w:val="21"/>
        </w:rPr>
        <w:t>见</w:t>
      </w:r>
      <w:r w:rsidRPr="00C84C1A">
        <w:rPr>
          <w:rFonts w:ascii="FangSong" w:eastAsia="FangSong" w:hAnsi="FangSong" w:cs="MS Mincho"/>
          <w:color w:val="333333"/>
          <w:sz w:val="21"/>
          <w:szCs w:val="21"/>
        </w:rPr>
        <w:t>解。</w:t>
      </w:r>
    </w:p>
    <w:p w14:paraId="6ED6FDDD"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r>
        <w:rPr>
          <w:rFonts w:ascii="FangSong" w:eastAsia="FangSong" w:hAnsi="FangSong" w:cs="MS Mincho"/>
          <w:b/>
          <w:bCs/>
          <w:color w:val="333333"/>
          <w:sz w:val="21"/>
          <w:szCs w:val="21"/>
        </w:rPr>
        <w:t>3</w:t>
      </w:r>
      <w:r w:rsidRPr="00C84C1A">
        <w:rPr>
          <w:rFonts w:ascii="FangSong" w:eastAsia="FangSong" w:hAnsi="FangSong" w:cs="MS Mincho"/>
          <w:b/>
          <w:bCs/>
          <w:color w:val="333333"/>
          <w:sz w:val="21"/>
          <w:szCs w:val="21"/>
        </w:rPr>
        <w:t>、</w:t>
      </w:r>
      <w:r w:rsidRPr="00C84C1A">
        <w:rPr>
          <w:rFonts w:ascii="FangSong" w:eastAsia="FangSong" w:hAnsi="FangSong" w:hint="eastAsia"/>
          <w:b/>
          <w:bCs/>
          <w:color w:val="333333"/>
          <w:sz w:val="21"/>
          <w:szCs w:val="21"/>
          <w:bdr w:val="none" w:sz="0" w:space="0" w:color="auto" w:frame="1"/>
        </w:rPr>
        <w:t>Test Content</w:t>
      </w:r>
      <w:r w:rsidRPr="00C84C1A">
        <w:rPr>
          <w:rFonts w:ascii="FangSong" w:eastAsia="FangSong" w:hAnsi="FangSong" w:cs="MS Mincho"/>
          <w:b/>
          <w:bCs/>
          <w:color w:val="333333"/>
          <w:sz w:val="21"/>
          <w:szCs w:val="21"/>
        </w:rPr>
        <w:t>考</w:t>
      </w:r>
      <w:r w:rsidRPr="00C84C1A">
        <w:rPr>
          <w:rFonts w:ascii="FangSong" w:eastAsia="FangSong" w:hAnsi="FangSong" w:cs="SimSun"/>
          <w:b/>
          <w:bCs/>
          <w:color w:val="333333"/>
          <w:sz w:val="21"/>
          <w:szCs w:val="21"/>
        </w:rPr>
        <w:t>试</w:t>
      </w:r>
      <w:r w:rsidRPr="00C84C1A">
        <w:rPr>
          <w:rFonts w:ascii="FangSong" w:eastAsia="FangSong" w:hAnsi="FangSong" w:cs="MS Mincho"/>
          <w:b/>
          <w:bCs/>
          <w:color w:val="333333"/>
          <w:sz w:val="21"/>
          <w:szCs w:val="21"/>
        </w:rPr>
        <w:t>内容</w:t>
      </w:r>
    </w:p>
    <w:p w14:paraId="48D5E851"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b/>
          <w:bCs/>
          <w:color w:val="333333"/>
          <w:sz w:val="21"/>
          <w:szCs w:val="21"/>
          <w:bdr w:val="none" w:sz="0" w:space="0" w:color="auto" w:frame="1"/>
        </w:rPr>
        <w:t>The HSK Speaking Test (Beginner Level)</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comprised of three parts, containing 27 items in total. The duration of the test is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about 17</w:t>
      </w:r>
      <w:r w:rsidRPr="00C84C1A">
        <w:rPr>
          <w:rFonts w:ascii="FangSong" w:eastAsia="FangSong" w:hAnsi="FangSong" w:hint="eastAsia"/>
          <w:color w:val="333333"/>
          <w:sz w:val="21"/>
          <w:szCs w:val="21"/>
          <w:bdr w:val="none" w:sz="0" w:space="0" w:color="auto" w:frame="1"/>
        </w:rPr>
        <w:t>minutes (including 7 minutes for preparation).</w:t>
      </w:r>
      <w:r w:rsidRPr="00C84C1A">
        <w:rPr>
          <w:rStyle w:val="apple-converted-space"/>
          <w:rFonts w:ascii="FangSong" w:eastAsia="FangSong" w:hAnsi="FangSong" w:hint="eastAsia"/>
          <w:color w:val="333333"/>
          <w:sz w:val="21"/>
          <w:szCs w:val="21"/>
          <w:bdr w:val="none" w:sz="0" w:space="0" w:color="auto" w:frame="1"/>
        </w:rPr>
        <w:t> </w:t>
      </w:r>
    </w:p>
    <w:p w14:paraId="513E4DF5"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15 items in Part I. For each item, a sentence recording will be played.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repeat the sentence.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4 minutes.</w:t>
      </w:r>
    </w:p>
    <w:p w14:paraId="5E41845F"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10 items in Part II. For each item, the recording of a question will be played.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provide a brief answer.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3 minutes.</w:t>
      </w:r>
    </w:p>
    <w:p w14:paraId="12801E96"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2 items in Part III. There will be two questions on the test paper (</w:t>
      </w:r>
      <w:r w:rsidRPr="00C84C1A">
        <w:rPr>
          <w:rFonts w:ascii="FangSong" w:eastAsia="FangSong" w:hAnsi="FangSong"/>
          <w:color w:val="333333"/>
          <w:sz w:val="21"/>
          <w:szCs w:val="21"/>
          <w:bdr w:val="none" w:sz="0" w:space="0" w:color="auto" w:frame="1"/>
        </w:rPr>
        <w:t>with</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pinyin).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answer these questions using a minimum of 5 sentences per answer.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3 minutes.</w:t>
      </w:r>
    </w:p>
    <w:p w14:paraId="58220D73"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b/>
          <w:bCs/>
          <w:color w:val="333333"/>
          <w:sz w:val="21"/>
          <w:szCs w:val="21"/>
          <w:bdr w:val="none" w:sz="0" w:space="0" w:color="auto" w:frame="1"/>
        </w:rPr>
        <w:t>The HSK Speaking Test (Intermediate Level)</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comprised of three parts, containing 14 items in total. The duration of the test is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about 21</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minutes (including 10 minutes for preparation).</w:t>
      </w:r>
    </w:p>
    <w:p w14:paraId="2D6ACE05"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10 items in Part I. For each item, a sentence recording will be played.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repeat the sentence.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3 minutes.</w:t>
      </w:r>
    </w:p>
    <w:p w14:paraId="756E561A"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2 items in Part II. Each item consists of an image.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say something based on the picture.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4 minutes.</w:t>
      </w:r>
    </w:p>
    <w:p w14:paraId="24EA1DCE"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2 items in Part III.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answer the two questions (</w:t>
      </w:r>
      <w:r w:rsidRPr="00C84C1A">
        <w:rPr>
          <w:rFonts w:ascii="FangSong" w:eastAsia="FangSong" w:hAnsi="FangSong"/>
          <w:color w:val="333333"/>
          <w:sz w:val="21"/>
          <w:szCs w:val="21"/>
          <w:bdr w:val="none" w:sz="0" w:space="0" w:color="auto" w:frame="1"/>
        </w:rPr>
        <w:t>with</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pinyin).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4 minutes.</w:t>
      </w:r>
    </w:p>
    <w:p w14:paraId="44863324"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b/>
          <w:bCs/>
          <w:color w:val="333333"/>
          <w:sz w:val="21"/>
          <w:szCs w:val="21"/>
          <w:bdr w:val="none" w:sz="0" w:space="0" w:color="auto" w:frame="1"/>
        </w:rPr>
        <w:t>The HSK Speaking Test (Advanced Level)</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comprised of three parts, containing 6 items in total. The duration of the test is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about 24</w:t>
      </w:r>
      <w:r w:rsidRPr="00C84C1A">
        <w:rPr>
          <w:rFonts w:ascii="FangSong" w:eastAsia="FangSong" w:hAnsi="FangSong" w:hint="eastAsia"/>
          <w:color w:val="333333"/>
          <w:sz w:val="21"/>
          <w:szCs w:val="21"/>
          <w:bdr w:val="none" w:sz="0" w:space="0" w:color="auto" w:frame="1"/>
        </w:rPr>
        <w:t>minutes (including 10 minutes for preparation).</w:t>
      </w:r>
    </w:p>
    <w:p w14:paraId="6B64B49B"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3 items in Part I.</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For each item,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recording of a passage will be played, and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repeat the content.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7 minutes.</w:t>
      </w:r>
    </w:p>
    <w:p w14:paraId="117197EC"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is 1 item in Part II. There will be a passage on the test paper, and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read it out aloud.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2 minutes.</w:t>
      </w:r>
    </w:p>
    <w:p w14:paraId="4DDDE4B7"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There are 2 items in Part III. The test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takers</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should answer the two questions on the test paper. The</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color w:val="333333"/>
          <w:sz w:val="21"/>
          <w:szCs w:val="21"/>
          <w:bdr w:val="none" w:sz="0" w:space="0" w:color="auto" w:frame="1"/>
        </w:rPr>
        <w:t>duration of this part</w:t>
      </w:r>
      <w:r w:rsidRPr="00C84C1A">
        <w:rPr>
          <w:rStyle w:val="apple-converted-space"/>
          <w:rFonts w:ascii="FangSong" w:eastAsia="FangSong" w:hAnsi="FangSong" w:hint="eastAsia"/>
          <w:color w:val="333333"/>
          <w:sz w:val="21"/>
          <w:szCs w:val="21"/>
          <w:bdr w:val="none" w:sz="0" w:space="0" w:color="auto" w:frame="1"/>
        </w:rPr>
        <w:t> </w:t>
      </w:r>
      <w:r w:rsidRPr="00C84C1A">
        <w:rPr>
          <w:rFonts w:ascii="FangSong" w:eastAsia="FangSong" w:hAnsi="FangSong" w:hint="eastAsia"/>
          <w:color w:val="333333"/>
          <w:sz w:val="21"/>
          <w:szCs w:val="21"/>
          <w:bdr w:val="none" w:sz="0" w:space="0" w:color="auto" w:frame="1"/>
        </w:rPr>
        <w:t>is 5 minutes.</w:t>
      </w:r>
    </w:p>
    <w:p w14:paraId="549C3238"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 </w:t>
      </w:r>
      <w:r w:rsidRPr="00C84C1A">
        <w:rPr>
          <w:rFonts w:ascii="FangSong" w:eastAsia="FangSong" w:hAnsi="FangSong"/>
          <w:b/>
          <w:bCs/>
          <w:color w:val="333333"/>
          <w:sz w:val="21"/>
          <w:szCs w:val="21"/>
        </w:rPr>
        <w:t>HSKK</w:t>
      </w:r>
      <w:r w:rsidRPr="00C84C1A">
        <w:rPr>
          <w:rFonts w:ascii="FangSong" w:eastAsia="FangSong" w:hAnsi="FangSong" w:cs="MS Mincho"/>
          <w:b/>
          <w:bCs/>
          <w:color w:val="333333"/>
          <w:sz w:val="21"/>
          <w:szCs w:val="21"/>
        </w:rPr>
        <w:t>（初</w:t>
      </w:r>
      <w:r w:rsidRPr="00C84C1A">
        <w:rPr>
          <w:rFonts w:ascii="FangSong" w:eastAsia="FangSong" w:hAnsi="FangSong" w:cs="SimSun"/>
          <w:b/>
          <w:bCs/>
          <w:color w:val="333333"/>
          <w:sz w:val="21"/>
          <w:szCs w:val="21"/>
        </w:rPr>
        <w:t>级</w:t>
      </w:r>
      <w:r w:rsidRPr="00C84C1A">
        <w:rPr>
          <w:rFonts w:ascii="FangSong" w:eastAsia="FangSong" w:hAnsi="FangSong" w:cs="MS Mincho"/>
          <w:b/>
          <w:bCs/>
          <w:color w:val="333333"/>
          <w:sz w:val="21"/>
          <w:szCs w:val="21"/>
        </w:rPr>
        <w:t>）</w:t>
      </w:r>
      <w:r w:rsidRPr="00C84C1A">
        <w:rPr>
          <w:rFonts w:ascii="FangSong" w:eastAsia="FangSong" w:hAnsi="FangSong" w:cs="MS Mincho"/>
          <w:color w:val="333333"/>
          <w:sz w:val="21"/>
          <w:szCs w:val="21"/>
        </w:rPr>
        <w:t>分三部分，共</w:t>
      </w:r>
      <w:r w:rsidRPr="00C84C1A">
        <w:rPr>
          <w:rFonts w:ascii="FangSong" w:eastAsia="FangSong" w:hAnsi="FangSong"/>
          <w:color w:val="333333"/>
          <w:sz w:val="21"/>
          <w:szCs w:val="21"/>
        </w:rPr>
        <w:t>27</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全部考</w:t>
      </w:r>
      <w:r w:rsidRPr="00C84C1A">
        <w:rPr>
          <w:rFonts w:ascii="FangSong" w:eastAsia="FangSong" w:hAnsi="FangSong" w:cs="SimSun"/>
          <w:color w:val="333333"/>
          <w:sz w:val="21"/>
          <w:szCs w:val="21"/>
        </w:rPr>
        <w:t>试约</w:t>
      </w:r>
      <w:r w:rsidRPr="00C84C1A">
        <w:rPr>
          <w:rFonts w:ascii="FangSong" w:eastAsia="FangSong" w:hAnsi="FangSong"/>
          <w:color w:val="333333"/>
          <w:sz w:val="21"/>
          <w:szCs w:val="21"/>
        </w:rPr>
        <w:t>17</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（含准</w:t>
      </w:r>
      <w:r w:rsidRPr="00C84C1A">
        <w:rPr>
          <w:rFonts w:ascii="FangSong" w:eastAsia="FangSong" w:hAnsi="FangSong" w:cs="SimSun"/>
          <w:color w:val="333333"/>
          <w:sz w:val="21"/>
          <w:szCs w:val="21"/>
        </w:rPr>
        <w:t>备时间</w:t>
      </w:r>
      <w:r w:rsidRPr="00C84C1A">
        <w:rPr>
          <w:rFonts w:ascii="FangSong" w:eastAsia="FangSong" w:hAnsi="FangSong"/>
          <w:color w:val="333333"/>
          <w:sz w:val="21"/>
          <w:szCs w:val="21"/>
        </w:rPr>
        <w:t>7</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073F8436"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第一部分是听后重复，共</w:t>
      </w:r>
      <w:r w:rsidRPr="00C84C1A">
        <w:rPr>
          <w:rFonts w:ascii="FangSong" w:eastAsia="FangSong" w:hAnsi="FangSong"/>
          <w:color w:val="333333"/>
          <w:sz w:val="21"/>
          <w:szCs w:val="21"/>
        </w:rPr>
        <w:t>15</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每</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播放一个句子，考生听后重复一次</w:t>
      </w:r>
      <w:r w:rsidRPr="00C84C1A">
        <w:rPr>
          <w:rFonts w:ascii="FangSong" w:eastAsia="FangSong" w:hAnsi="FangSong" w:cs="SimSun"/>
          <w:color w:val="333333"/>
          <w:sz w:val="21"/>
          <w:szCs w:val="21"/>
        </w:rPr>
        <w:t>。</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4</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2ABFB461"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第二部分是听后回答，共</w:t>
      </w:r>
      <w:r w:rsidRPr="00C84C1A">
        <w:rPr>
          <w:rFonts w:ascii="FangSong" w:eastAsia="FangSong" w:hAnsi="FangSong"/>
          <w:color w:val="333333"/>
          <w:sz w:val="21"/>
          <w:szCs w:val="21"/>
        </w:rPr>
        <w:t>10</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每</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播放一个</w:t>
      </w:r>
      <w:r w:rsidRPr="00C84C1A">
        <w:rPr>
          <w:rFonts w:ascii="FangSong" w:eastAsia="FangSong" w:hAnsi="FangSong" w:cs="SimSun"/>
          <w:color w:val="333333"/>
          <w:sz w:val="21"/>
          <w:szCs w:val="21"/>
        </w:rPr>
        <w:t>问题</w:t>
      </w:r>
      <w:r w:rsidRPr="00C84C1A">
        <w:rPr>
          <w:rFonts w:ascii="FangSong" w:eastAsia="FangSong" w:hAnsi="FangSong" w:cs="MS Mincho"/>
          <w:color w:val="333333"/>
          <w:sz w:val="21"/>
          <w:szCs w:val="21"/>
        </w:rPr>
        <w:t>，考生听后做</w:t>
      </w:r>
      <w:r w:rsidRPr="00C84C1A">
        <w:rPr>
          <w:rFonts w:ascii="FangSong" w:eastAsia="FangSong" w:hAnsi="FangSong" w:cs="SimSun"/>
          <w:color w:val="333333"/>
          <w:sz w:val="21"/>
          <w:szCs w:val="21"/>
        </w:rPr>
        <w:t>简</w:t>
      </w:r>
      <w:r w:rsidRPr="00C84C1A">
        <w:rPr>
          <w:rFonts w:ascii="FangSong" w:eastAsia="FangSong" w:hAnsi="FangSong" w:cs="MS Mincho"/>
          <w:color w:val="333333"/>
          <w:sz w:val="21"/>
          <w:szCs w:val="21"/>
        </w:rPr>
        <w:t>短回答</w:t>
      </w:r>
      <w:r w:rsidRPr="00C84C1A">
        <w:rPr>
          <w:rFonts w:ascii="FangSong" w:eastAsia="FangSong" w:hAnsi="FangSong" w:cs="SimSun"/>
          <w:color w:val="333333"/>
          <w:sz w:val="21"/>
          <w:szCs w:val="21"/>
        </w:rPr>
        <w:t>。</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3</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1777BFE3"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第三部分是回答</w:t>
      </w:r>
      <w:r w:rsidRPr="00C84C1A">
        <w:rPr>
          <w:rFonts w:ascii="FangSong" w:eastAsia="FangSong" w:hAnsi="FangSong" w:cs="SimSun"/>
          <w:color w:val="333333"/>
          <w:sz w:val="21"/>
          <w:szCs w:val="21"/>
        </w:rPr>
        <w:t>问题</w:t>
      </w:r>
      <w:r w:rsidRPr="00C84C1A">
        <w:rPr>
          <w:rFonts w:ascii="FangSong" w:eastAsia="FangSong" w:hAnsi="FangSong" w:cs="MS Mincho"/>
          <w:color w:val="333333"/>
          <w:sz w:val="21"/>
          <w:szCs w:val="21"/>
        </w:rPr>
        <w:t>，共</w:t>
      </w:r>
      <w:r w:rsidRPr="00C84C1A">
        <w:rPr>
          <w:rFonts w:ascii="FangSong" w:eastAsia="FangSong" w:hAnsi="FangSong"/>
          <w:color w:val="333333"/>
          <w:sz w:val="21"/>
          <w:szCs w:val="21"/>
        </w:rPr>
        <w:t>2</w:t>
      </w:r>
      <w:r w:rsidRPr="00C84C1A">
        <w:rPr>
          <w:rFonts w:ascii="FangSong" w:eastAsia="FangSong" w:hAnsi="FangSong" w:cs="SimSun"/>
          <w:color w:val="333333"/>
          <w:sz w:val="21"/>
          <w:szCs w:val="21"/>
        </w:rPr>
        <w:t>题。试卷上提供两个问题（加拼音），考生回答问题，每题至少说</w:t>
      </w:r>
      <w:r w:rsidRPr="00C84C1A">
        <w:rPr>
          <w:rFonts w:ascii="FangSong" w:eastAsia="FangSong" w:hAnsi="FangSong"/>
          <w:color w:val="333333"/>
          <w:sz w:val="21"/>
          <w:szCs w:val="21"/>
        </w:rPr>
        <w:t>5</w:t>
      </w:r>
      <w:r w:rsidRPr="00C84C1A">
        <w:rPr>
          <w:rFonts w:ascii="FangSong" w:eastAsia="FangSong" w:hAnsi="FangSong" w:cs="MS Mincho"/>
          <w:color w:val="333333"/>
          <w:sz w:val="21"/>
          <w:szCs w:val="21"/>
        </w:rPr>
        <w:t>句</w:t>
      </w:r>
      <w:r w:rsidRPr="00C84C1A">
        <w:rPr>
          <w:rFonts w:ascii="FangSong" w:eastAsia="FangSong" w:hAnsi="FangSong" w:cs="SimSun"/>
          <w:color w:val="333333"/>
          <w:sz w:val="21"/>
          <w:szCs w:val="21"/>
        </w:rPr>
        <w:t>话</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3 </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6809285A"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b/>
          <w:bCs/>
          <w:color w:val="333333"/>
          <w:sz w:val="21"/>
          <w:szCs w:val="21"/>
        </w:rPr>
        <w:t>HSKK</w:t>
      </w:r>
      <w:r w:rsidRPr="00C84C1A">
        <w:rPr>
          <w:rFonts w:ascii="FangSong" w:eastAsia="FangSong" w:hAnsi="FangSong" w:cs="MS Mincho"/>
          <w:b/>
          <w:bCs/>
          <w:color w:val="333333"/>
          <w:sz w:val="21"/>
          <w:szCs w:val="21"/>
        </w:rPr>
        <w:t>（中</w:t>
      </w:r>
      <w:r w:rsidRPr="00C84C1A">
        <w:rPr>
          <w:rFonts w:ascii="FangSong" w:eastAsia="FangSong" w:hAnsi="FangSong" w:cs="SimSun"/>
          <w:b/>
          <w:bCs/>
          <w:color w:val="333333"/>
          <w:sz w:val="21"/>
          <w:szCs w:val="21"/>
        </w:rPr>
        <w:t>级</w:t>
      </w:r>
      <w:r w:rsidRPr="00C84C1A">
        <w:rPr>
          <w:rFonts w:ascii="FangSong" w:eastAsia="FangSong" w:hAnsi="FangSong" w:cs="MS Mincho"/>
          <w:b/>
          <w:bCs/>
          <w:color w:val="333333"/>
          <w:sz w:val="21"/>
          <w:szCs w:val="21"/>
        </w:rPr>
        <w:t>）</w:t>
      </w:r>
      <w:r w:rsidRPr="00C84C1A">
        <w:rPr>
          <w:rFonts w:ascii="FangSong" w:eastAsia="FangSong" w:hAnsi="FangSong" w:cs="MS Mincho"/>
          <w:color w:val="333333"/>
          <w:sz w:val="21"/>
          <w:szCs w:val="21"/>
        </w:rPr>
        <w:t>分三部分，共</w:t>
      </w:r>
      <w:r w:rsidRPr="00C84C1A">
        <w:rPr>
          <w:rFonts w:ascii="FangSong" w:eastAsia="FangSong" w:hAnsi="FangSong"/>
          <w:color w:val="333333"/>
          <w:sz w:val="21"/>
          <w:szCs w:val="21"/>
        </w:rPr>
        <w:t>14</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全部考</w:t>
      </w:r>
      <w:r w:rsidRPr="00C84C1A">
        <w:rPr>
          <w:rFonts w:ascii="FangSong" w:eastAsia="FangSong" w:hAnsi="FangSong" w:cs="SimSun"/>
          <w:color w:val="333333"/>
          <w:sz w:val="21"/>
          <w:szCs w:val="21"/>
        </w:rPr>
        <w:t>试约</w:t>
      </w:r>
      <w:r w:rsidRPr="00C84C1A">
        <w:rPr>
          <w:rFonts w:ascii="FangSong" w:eastAsia="FangSong" w:hAnsi="FangSong"/>
          <w:color w:val="333333"/>
          <w:sz w:val="21"/>
          <w:szCs w:val="21"/>
        </w:rPr>
        <w:t>21</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（含准</w:t>
      </w:r>
      <w:r w:rsidRPr="00C84C1A">
        <w:rPr>
          <w:rFonts w:ascii="FangSong" w:eastAsia="FangSong" w:hAnsi="FangSong" w:cs="SimSun"/>
          <w:color w:val="333333"/>
          <w:sz w:val="21"/>
          <w:szCs w:val="21"/>
        </w:rPr>
        <w:t>备时间</w:t>
      </w:r>
      <w:r w:rsidRPr="00C84C1A">
        <w:rPr>
          <w:rFonts w:ascii="FangSong" w:eastAsia="FangSong" w:hAnsi="FangSong"/>
          <w:color w:val="333333"/>
          <w:sz w:val="21"/>
          <w:szCs w:val="21"/>
        </w:rPr>
        <w:t>10</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425DEA13"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第一部分是听后重复，共</w:t>
      </w:r>
      <w:r w:rsidRPr="00C84C1A">
        <w:rPr>
          <w:rFonts w:ascii="FangSong" w:eastAsia="FangSong" w:hAnsi="FangSong"/>
          <w:color w:val="333333"/>
          <w:sz w:val="21"/>
          <w:szCs w:val="21"/>
        </w:rPr>
        <w:t>10</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每</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播放一个句子，考生听后重复一次</w:t>
      </w:r>
      <w:r w:rsidRPr="00C84C1A">
        <w:rPr>
          <w:rFonts w:ascii="FangSong" w:eastAsia="FangSong" w:hAnsi="FangSong" w:cs="SimSun"/>
          <w:color w:val="333333"/>
          <w:sz w:val="21"/>
          <w:szCs w:val="21"/>
        </w:rPr>
        <w:t>。</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3</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27E9AB87"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第二部分是看</w:t>
      </w:r>
      <w:r w:rsidRPr="00C84C1A">
        <w:rPr>
          <w:rFonts w:ascii="FangSong" w:eastAsia="FangSong" w:hAnsi="FangSong" w:cs="SimSun"/>
          <w:color w:val="333333"/>
          <w:sz w:val="21"/>
          <w:szCs w:val="21"/>
        </w:rPr>
        <w:t>图说话</w:t>
      </w:r>
      <w:r w:rsidRPr="00C84C1A">
        <w:rPr>
          <w:rFonts w:ascii="FangSong" w:eastAsia="FangSong" w:hAnsi="FangSong" w:cs="MS Mincho"/>
          <w:color w:val="333333"/>
          <w:sz w:val="21"/>
          <w:szCs w:val="21"/>
        </w:rPr>
        <w:t>，共</w:t>
      </w:r>
      <w:r w:rsidRPr="00C84C1A">
        <w:rPr>
          <w:rFonts w:ascii="FangSong" w:eastAsia="FangSong" w:hAnsi="FangSong"/>
          <w:color w:val="333333"/>
          <w:sz w:val="21"/>
          <w:szCs w:val="21"/>
        </w:rPr>
        <w:t>2</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每</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提供一</w:t>
      </w:r>
      <w:r w:rsidRPr="00C84C1A">
        <w:rPr>
          <w:rFonts w:ascii="FangSong" w:eastAsia="FangSong" w:hAnsi="FangSong" w:cs="SimSun"/>
          <w:color w:val="333333"/>
          <w:sz w:val="21"/>
          <w:szCs w:val="21"/>
        </w:rPr>
        <w:t>张图</w:t>
      </w:r>
      <w:r w:rsidRPr="00C84C1A">
        <w:rPr>
          <w:rFonts w:ascii="FangSong" w:eastAsia="FangSong" w:hAnsi="FangSong" w:cs="MS Mincho"/>
          <w:color w:val="333333"/>
          <w:sz w:val="21"/>
          <w:szCs w:val="21"/>
        </w:rPr>
        <w:t>片，考生</w:t>
      </w:r>
      <w:r w:rsidRPr="00C84C1A">
        <w:rPr>
          <w:rFonts w:ascii="FangSong" w:eastAsia="FangSong" w:hAnsi="FangSong" w:cs="SimSun"/>
          <w:color w:val="333333"/>
          <w:sz w:val="21"/>
          <w:szCs w:val="21"/>
        </w:rPr>
        <w:t>结</w:t>
      </w:r>
      <w:r w:rsidRPr="00C84C1A">
        <w:rPr>
          <w:rFonts w:ascii="FangSong" w:eastAsia="FangSong" w:hAnsi="FangSong" w:cs="MS Mincho"/>
          <w:color w:val="333333"/>
          <w:sz w:val="21"/>
          <w:szCs w:val="21"/>
        </w:rPr>
        <w:t>合</w:t>
      </w:r>
      <w:r w:rsidRPr="00C84C1A">
        <w:rPr>
          <w:rFonts w:ascii="FangSong" w:eastAsia="FangSong" w:hAnsi="FangSong" w:cs="SimSun"/>
          <w:color w:val="333333"/>
          <w:sz w:val="21"/>
          <w:szCs w:val="21"/>
        </w:rPr>
        <w:t>图</w:t>
      </w:r>
      <w:r w:rsidRPr="00C84C1A">
        <w:rPr>
          <w:rFonts w:ascii="FangSong" w:eastAsia="FangSong" w:hAnsi="FangSong" w:cs="MS Mincho"/>
          <w:color w:val="333333"/>
          <w:sz w:val="21"/>
          <w:szCs w:val="21"/>
        </w:rPr>
        <w:t>片</w:t>
      </w:r>
      <w:r w:rsidRPr="00C84C1A">
        <w:rPr>
          <w:rFonts w:ascii="FangSong" w:eastAsia="FangSong" w:hAnsi="FangSong" w:cs="SimSun"/>
          <w:color w:val="333333"/>
          <w:sz w:val="21"/>
          <w:szCs w:val="21"/>
        </w:rPr>
        <w:t>说</w:t>
      </w:r>
      <w:r w:rsidRPr="00C84C1A">
        <w:rPr>
          <w:rFonts w:ascii="FangSong" w:eastAsia="FangSong" w:hAnsi="FangSong" w:cs="MS Mincho"/>
          <w:color w:val="333333"/>
          <w:sz w:val="21"/>
          <w:szCs w:val="21"/>
        </w:rPr>
        <w:t>一段</w:t>
      </w:r>
      <w:r w:rsidRPr="00C84C1A">
        <w:rPr>
          <w:rFonts w:ascii="FangSong" w:eastAsia="FangSong" w:hAnsi="FangSong" w:cs="SimSun"/>
          <w:color w:val="333333"/>
          <w:sz w:val="21"/>
          <w:szCs w:val="21"/>
        </w:rPr>
        <w:t>话。</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4</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4A661E9A"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第三部分是回答</w:t>
      </w:r>
      <w:r w:rsidRPr="00C84C1A">
        <w:rPr>
          <w:rFonts w:ascii="FangSong" w:eastAsia="FangSong" w:hAnsi="FangSong" w:cs="SimSun"/>
          <w:color w:val="333333"/>
          <w:sz w:val="21"/>
          <w:szCs w:val="21"/>
        </w:rPr>
        <w:t>问题</w:t>
      </w:r>
      <w:r w:rsidRPr="00C84C1A">
        <w:rPr>
          <w:rFonts w:ascii="FangSong" w:eastAsia="FangSong" w:hAnsi="FangSong" w:cs="MS Mincho"/>
          <w:color w:val="333333"/>
          <w:sz w:val="21"/>
          <w:szCs w:val="21"/>
        </w:rPr>
        <w:t>，共</w:t>
      </w:r>
      <w:r w:rsidRPr="00C84C1A">
        <w:rPr>
          <w:rFonts w:ascii="FangSong" w:eastAsia="FangSong" w:hAnsi="FangSong"/>
          <w:color w:val="333333"/>
          <w:sz w:val="21"/>
          <w:szCs w:val="21"/>
        </w:rPr>
        <w:t>2</w:t>
      </w:r>
      <w:r w:rsidRPr="00C84C1A">
        <w:rPr>
          <w:rFonts w:ascii="FangSong" w:eastAsia="FangSong" w:hAnsi="FangSong" w:cs="SimSun"/>
          <w:color w:val="333333"/>
          <w:sz w:val="21"/>
          <w:szCs w:val="21"/>
        </w:rPr>
        <w:t>题。试卷上提供两个问题（加拼音），考生回答问题。</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4</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4AB0DB80"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b/>
          <w:bCs/>
          <w:color w:val="333333"/>
          <w:sz w:val="21"/>
          <w:szCs w:val="21"/>
        </w:rPr>
        <w:t>HSKK</w:t>
      </w:r>
      <w:r w:rsidRPr="00C84C1A">
        <w:rPr>
          <w:rFonts w:ascii="FangSong" w:eastAsia="FangSong" w:hAnsi="FangSong" w:cs="MS Mincho"/>
          <w:b/>
          <w:bCs/>
          <w:color w:val="333333"/>
          <w:sz w:val="21"/>
          <w:szCs w:val="21"/>
        </w:rPr>
        <w:t>（高</w:t>
      </w:r>
      <w:r w:rsidRPr="00C84C1A">
        <w:rPr>
          <w:rFonts w:ascii="FangSong" w:eastAsia="FangSong" w:hAnsi="FangSong" w:cs="SimSun"/>
          <w:b/>
          <w:bCs/>
          <w:color w:val="333333"/>
          <w:sz w:val="21"/>
          <w:szCs w:val="21"/>
        </w:rPr>
        <w:t>级</w:t>
      </w:r>
      <w:r w:rsidRPr="00C84C1A">
        <w:rPr>
          <w:rFonts w:ascii="FangSong" w:eastAsia="FangSong" w:hAnsi="FangSong" w:cs="MS Mincho"/>
          <w:b/>
          <w:bCs/>
          <w:color w:val="333333"/>
          <w:sz w:val="21"/>
          <w:szCs w:val="21"/>
        </w:rPr>
        <w:t>）</w:t>
      </w:r>
      <w:r w:rsidRPr="00C84C1A">
        <w:rPr>
          <w:rFonts w:ascii="FangSong" w:eastAsia="FangSong" w:hAnsi="FangSong" w:cs="MS Mincho"/>
          <w:color w:val="333333"/>
          <w:sz w:val="21"/>
          <w:szCs w:val="21"/>
        </w:rPr>
        <w:t>分三部分，共</w:t>
      </w:r>
      <w:r w:rsidRPr="00C84C1A">
        <w:rPr>
          <w:rFonts w:ascii="FangSong" w:eastAsia="FangSong" w:hAnsi="FangSong"/>
          <w:color w:val="333333"/>
          <w:sz w:val="21"/>
          <w:szCs w:val="21"/>
        </w:rPr>
        <w:t>6</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全部考</w:t>
      </w:r>
      <w:r w:rsidRPr="00C84C1A">
        <w:rPr>
          <w:rFonts w:ascii="FangSong" w:eastAsia="FangSong" w:hAnsi="FangSong" w:cs="SimSun"/>
          <w:color w:val="333333"/>
          <w:sz w:val="21"/>
          <w:szCs w:val="21"/>
        </w:rPr>
        <w:t>试约</w:t>
      </w:r>
      <w:r w:rsidRPr="00C84C1A">
        <w:rPr>
          <w:rFonts w:ascii="FangSong" w:eastAsia="FangSong" w:hAnsi="FangSong"/>
          <w:color w:val="333333"/>
          <w:sz w:val="21"/>
          <w:szCs w:val="21"/>
        </w:rPr>
        <w:t>24</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（含准</w:t>
      </w:r>
      <w:r w:rsidRPr="00C84C1A">
        <w:rPr>
          <w:rFonts w:ascii="FangSong" w:eastAsia="FangSong" w:hAnsi="FangSong" w:cs="SimSun"/>
          <w:color w:val="333333"/>
          <w:sz w:val="21"/>
          <w:szCs w:val="21"/>
        </w:rPr>
        <w:t>备时间</w:t>
      </w:r>
      <w:r w:rsidRPr="00C84C1A">
        <w:rPr>
          <w:rFonts w:ascii="FangSong" w:eastAsia="FangSong" w:hAnsi="FangSong"/>
          <w:color w:val="333333"/>
          <w:sz w:val="21"/>
          <w:szCs w:val="21"/>
        </w:rPr>
        <w:t>10</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7DE1AA5E"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第一部分是听后复述，共</w:t>
      </w:r>
      <w:r w:rsidRPr="00C84C1A">
        <w:rPr>
          <w:rFonts w:ascii="FangSong" w:eastAsia="FangSong" w:hAnsi="FangSong"/>
          <w:color w:val="333333"/>
          <w:sz w:val="21"/>
          <w:szCs w:val="21"/>
        </w:rPr>
        <w:t>3</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每</w:t>
      </w:r>
      <w:r w:rsidRPr="00C84C1A">
        <w:rPr>
          <w:rFonts w:ascii="FangSong" w:eastAsia="FangSong" w:hAnsi="FangSong" w:cs="SimSun"/>
          <w:color w:val="333333"/>
          <w:sz w:val="21"/>
          <w:szCs w:val="21"/>
        </w:rPr>
        <w:t>题</w:t>
      </w:r>
      <w:r w:rsidRPr="00C84C1A">
        <w:rPr>
          <w:rFonts w:ascii="FangSong" w:eastAsia="FangSong" w:hAnsi="FangSong" w:cs="MS Mincho"/>
          <w:color w:val="333333"/>
          <w:sz w:val="21"/>
          <w:szCs w:val="21"/>
        </w:rPr>
        <w:t>播放一段</w:t>
      </w:r>
      <w:r w:rsidRPr="00C84C1A">
        <w:rPr>
          <w:rFonts w:ascii="FangSong" w:eastAsia="FangSong" w:hAnsi="FangSong" w:cs="SimSun"/>
          <w:color w:val="333333"/>
          <w:sz w:val="21"/>
          <w:szCs w:val="21"/>
        </w:rPr>
        <w:t>话</w:t>
      </w:r>
      <w:r w:rsidRPr="00C84C1A">
        <w:rPr>
          <w:rFonts w:ascii="FangSong" w:eastAsia="FangSong" w:hAnsi="FangSong" w:cs="MS Mincho"/>
          <w:color w:val="333333"/>
          <w:sz w:val="21"/>
          <w:szCs w:val="21"/>
        </w:rPr>
        <w:t>，考生听后复述</w:t>
      </w:r>
      <w:r w:rsidRPr="00C84C1A">
        <w:rPr>
          <w:rFonts w:ascii="FangSong" w:eastAsia="FangSong" w:hAnsi="FangSong" w:cs="SimSun"/>
          <w:color w:val="333333"/>
          <w:sz w:val="21"/>
          <w:szCs w:val="21"/>
        </w:rPr>
        <w:t>。</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试时间为</w:t>
      </w:r>
      <w:r w:rsidRPr="00C84C1A">
        <w:rPr>
          <w:rFonts w:ascii="FangSong" w:eastAsia="FangSong" w:hAnsi="FangSong"/>
          <w:color w:val="333333"/>
          <w:sz w:val="21"/>
          <w:szCs w:val="21"/>
        </w:rPr>
        <w:t>7</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5551D56D"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第二部分是朗</w:t>
      </w:r>
      <w:r w:rsidRPr="00C84C1A">
        <w:rPr>
          <w:rFonts w:ascii="FangSong" w:eastAsia="FangSong" w:hAnsi="FangSong" w:cs="SimSun"/>
          <w:color w:val="333333"/>
          <w:sz w:val="21"/>
          <w:szCs w:val="21"/>
        </w:rPr>
        <w:t>读</w:t>
      </w:r>
      <w:r w:rsidRPr="00C84C1A">
        <w:rPr>
          <w:rFonts w:ascii="FangSong" w:eastAsia="FangSong" w:hAnsi="FangSong" w:cs="MS Mincho"/>
          <w:color w:val="333333"/>
          <w:sz w:val="21"/>
          <w:szCs w:val="21"/>
        </w:rPr>
        <w:t>，共</w:t>
      </w:r>
      <w:r w:rsidRPr="00C84C1A">
        <w:rPr>
          <w:rFonts w:ascii="FangSong" w:eastAsia="FangSong" w:hAnsi="FangSong"/>
          <w:color w:val="333333"/>
          <w:sz w:val="21"/>
          <w:szCs w:val="21"/>
        </w:rPr>
        <w:t>1</w:t>
      </w:r>
      <w:r w:rsidRPr="00C84C1A">
        <w:rPr>
          <w:rFonts w:ascii="FangSong" w:eastAsia="FangSong" w:hAnsi="FangSong" w:cs="SimSun"/>
          <w:color w:val="333333"/>
          <w:sz w:val="21"/>
          <w:szCs w:val="21"/>
        </w:rPr>
        <w:t>题。试卷上提供一段文字，考生朗读。</w:t>
      </w:r>
      <w:r w:rsidRPr="00C84C1A">
        <w:rPr>
          <w:rFonts w:ascii="FangSong" w:eastAsia="FangSong" w:hAnsi="FangSong"/>
          <w:color w:val="333333"/>
          <w:sz w:val="21"/>
          <w:szCs w:val="21"/>
        </w:rPr>
        <w:t xml:space="preserve"> </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w:t>
      </w:r>
      <w:r w:rsidRPr="00C84C1A">
        <w:rPr>
          <w:rFonts w:ascii="FangSong" w:eastAsia="FangSong" w:hAnsi="FangSong" w:cs="MS Mincho"/>
          <w:color w:val="333333"/>
          <w:sz w:val="21"/>
          <w:szCs w:val="21"/>
        </w:rPr>
        <w:t>是</w:t>
      </w:r>
      <w:r w:rsidRPr="00C84C1A">
        <w:rPr>
          <w:rFonts w:ascii="FangSong" w:eastAsia="FangSong" w:hAnsi="FangSong"/>
          <w:color w:val="333333"/>
          <w:sz w:val="21"/>
          <w:szCs w:val="21"/>
        </w:rPr>
        <w:t>2</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3F75AB69"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第三部分是回答</w:t>
      </w:r>
      <w:r w:rsidRPr="00C84C1A">
        <w:rPr>
          <w:rFonts w:ascii="FangSong" w:eastAsia="FangSong" w:hAnsi="FangSong" w:cs="SimSun"/>
          <w:color w:val="333333"/>
          <w:sz w:val="21"/>
          <w:szCs w:val="21"/>
        </w:rPr>
        <w:t>问题</w:t>
      </w:r>
      <w:r w:rsidRPr="00C84C1A">
        <w:rPr>
          <w:rFonts w:ascii="FangSong" w:eastAsia="FangSong" w:hAnsi="FangSong" w:cs="MS Mincho"/>
          <w:color w:val="333333"/>
          <w:sz w:val="21"/>
          <w:szCs w:val="21"/>
        </w:rPr>
        <w:t>，共</w:t>
      </w:r>
      <w:r w:rsidRPr="00C84C1A">
        <w:rPr>
          <w:rFonts w:ascii="FangSong" w:eastAsia="FangSong" w:hAnsi="FangSong"/>
          <w:color w:val="333333"/>
          <w:sz w:val="21"/>
          <w:szCs w:val="21"/>
        </w:rPr>
        <w:t>2</w:t>
      </w:r>
      <w:r w:rsidRPr="00C84C1A">
        <w:rPr>
          <w:rFonts w:ascii="FangSong" w:eastAsia="FangSong" w:hAnsi="FangSong" w:cs="SimSun"/>
          <w:color w:val="333333"/>
          <w:sz w:val="21"/>
          <w:szCs w:val="21"/>
        </w:rPr>
        <w:t>题。试卷上提供两个问题，考生读后回答问题。</w:t>
      </w: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试时间</w:t>
      </w:r>
      <w:r w:rsidRPr="00C84C1A">
        <w:rPr>
          <w:rFonts w:ascii="FangSong" w:eastAsia="FangSong" w:hAnsi="FangSong" w:cs="MS Mincho"/>
          <w:color w:val="333333"/>
          <w:sz w:val="21"/>
          <w:szCs w:val="21"/>
        </w:rPr>
        <w:t>是</w:t>
      </w:r>
      <w:r w:rsidRPr="00C84C1A">
        <w:rPr>
          <w:rFonts w:ascii="FangSong" w:eastAsia="FangSong" w:hAnsi="FangSong"/>
          <w:color w:val="333333"/>
          <w:sz w:val="21"/>
          <w:szCs w:val="21"/>
        </w:rPr>
        <w:t>5</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钟</w:t>
      </w:r>
      <w:r w:rsidRPr="00C84C1A">
        <w:rPr>
          <w:rFonts w:ascii="FangSong" w:eastAsia="FangSong" w:hAnsi="FangSong" w:cs="MS Mincho"/>
          <w:color w:val="333333"/>
          <w:sz w:val="21"/>
          <w:szCs w:val="21"/>
        </w:rPr>
        <w:t>。</w:t>
      </w:r>
    </w:p>
    <w:p w14:paraId="203DBBCE"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 </w:t>
      </w:r>
    </w:p>
    <w:p w14:paraId="7B5A8D72"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b/>
          <w:bCs/>
          <w:color w:val="333333"/>
          <w:sz w:val="21"/>
          <w:szCs w:val="21"/>
        </w:rPr>
        <w:t>四、</w:t>
      </w:r>
      <w:r w:rsidRPr="00C84C1A">
        <w:rPr>
          <w:rFonts w:ascii="FangSong" w:eastAsia="FangSong" w:hAnsi="FangSong" w:hint="eastAsia"/>
          <w:b/>
          <w:bCs/>
          <w:color w:val="333333"/>
          <w:sz w:val="21"/>
          <w:szCs w:val="21"/>
          <w:bdr w:val="none" w:sz="0" w:space="0" w:color="auto" w:frame="1"/>
        </w:rPr>
        <w:t>Results Certificate</w:t>
      </w:r>
      <w:r w:rsidRPr="00C84C1A">
        <w:rPr>
          <w:rFonts w:ascii="FangSong" w:eastAsia="FangSong" w:hAnsi="FangSong" w:cs="MS Mincho"/>
          <w:b/>
          <w:bCs/>
          <w:color w:val="333333"/>
          <w:sz w:val="21"/>
          <w:szCs w:val="21"/>
        </w:rPr>
        <w:t>成</w:t>
      </w:r>
      <w:r w:rsidRPr="00C84C1A">
        <w:rPr>
          <w:rFonts w:ascii="FangSong" w:eastAsia="FangSong" w:hAnsi="FangSong" w:cs="SimSun"/>
          <w:b/>
          <w:bCs/>
          <w:color w:val="333333"/>
          <w:sz w:val="21"/>
          <w:szCs w:val="21"/>
        </w:rPr>
        <w:t>绩报</w:t>
      </w:r>
      <w:r w:rsidRPr="00C84C1A">
        <w:rPr>
          <w:rFonts w:ascii="FangSong" w:eastAsia="FangSong" w:hAnsi="FangSong" w:cs="MS Mincho"/>
          <w:b/>
          <w:bCs/>
          <w:color w:val="333333"/>
          <w:sz w:val="21"/>
          <w:szCs w:val="21"/>
        </w:rPr>
        <w:t>告</w:t>
      </w:r>
    </w:p>
    <w:p w14:paraId="5BF156C8" w14:textId="77777777" w:rsidR="00A119A3" w:rsidRPr="00C84C1A" w:rsidRDefault="00A119A3" w:rsidP="00A119A3">
      <w:pPr>
        <w:spacing w:line="276" w:lineRule="auto"/>
        <w:ind w:firstLine="48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 xml:space="preserve">Test takers will receive the results for the HSKK issued by </w:t>
      </w:r>
      <w:proofErr w:type="spellStart"/>
      <w:r w:rsidRPr="00C84C1A">
        <w:rPr>
          <w:rFonts w:ascii="FangSong" w:eastAsia="FangSong" w:hAnsi="FangSong" w:hint="eastAsia"/>
          <w:color w:val="333333"/>
          <w:sz w:val="21"/>
          <w:szCs w:val="21"/>
          <w:bdr w:val="none" w:sz="0" w:space="0" w:color="auto" w:frame="1"/>
        </w:rPr>
        <w:t>Hanban</w:t>
      </w:r>
      <w:proofErr w:type="spellEnd"/>
      <w:r w:rsidRPr="00C84C1A">
        <w:rPr>
          <w:rFonts w:ascii="FangSong" w:eastAsia="FangSong" w:hAnsi="FangSong" w:hint="eastAsia"/>
          <w:color w:val="333333"/>
          <w:sz w:val="21"/>
          <w:szCs w:val="21"/>
          <w:bdr w:val="none" w:sz="0" w:space="0" w:color="auto" w:frame="1"/>
        </w:rPr>
        <w:t xml:space="preserve"> one month after the test. The test result is long-term available, but the score report to be used for the application to Chinese universities and colleges is valid within two years (from the test date).</w:t>
      </w:r>
    </w:p>
    <w:p w14:paraId="549B26F9"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hint="eastAsia"/>
          <w:color w:val="333333"/>
          <w:sz w:val="21"/>
          <w:szCs w:val="21"/>
          <w:bdr w:val="none" w:sz="0" w:space="0" w:color="auto" w:frame="1"/>
        </w:rPr>
        <w:t>The full scores of HSKK beginner, intermediate and advanced levels are 100, and passing scores are 60.</w:t>
      </w:r>
    </w:p>
    <w:tbl>
      <w:tblPr>
        <w:tblW w:w="3850" w:type="pct"/>
        <w:jc w:val="center"/>
        <w:tblCellSpacing w:w="15" w:type="dxa"/>
        <w:tblBorders>
          <w:top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2273"/>
        <w:gridCol w:w="2258"/>
        <w:gridCol w:w="1945"/>
      </w:tblGrid>
      <w:tr w:rsidR="00A119A3" w:rsidRPr="00C84C1A" w14:paraId="126C4215" w14:textId="77777777" w:rsidTr="005D2604">
        <w:trPr>
          <w:tblCellSpacing w:w="15" w:type="dxa"/>
          <w:jc w:val="center"/>
        </w:trPr>
        <w:tc>
          <w:tcPr>
            <w:tcW w:w="170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5F330302"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Full Score</w:t>
            </w:r>
          </w:p>
        </w:tc>
        <w:tc>
          <w:tcPr>
            <w:tcW w:w="170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43075ACA"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Passing Score</w:t>
            </w:r>
          </w:p>
        </w:tc>
        <w:tc>
          <w:tcPr>
            <w:tcW w:w="1450" w:type="pct"/>
            <w:tcBorders>
              <w:top w:val="single" w:sz="8" w:space="0" w:color="CCCCCC"/>
              <w:left w:val="single" w:sz="8" w:space="0" w:color="CCCCCC"/>
              <w:bottom w:val="single" w:sz="8" w:space="0" w:color="CCCCCC"/>
              <w:right w:val="nil"/>
            </w:tcBorders>
            <w:shd w:val="clear" w:color="auto" w:fill="EEEEEE"/>
            <w:tcMar>
              <w:top w:w="15" w:type="dxa"/>
              <w:left w:w="15" w:type="dxa"/>
              <w:bottom w:w="15" w:type="dxa"/>
              <w:right w:w="15" w:type="dxa"/>
            </w:tcMar>
            <w:vAlign w:val="center"/>
            <w:hideMark/>
          </w:tcPr>
          <w:p w14:paraId="0C32C2EA"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b/>
                <w:bCs/>
                <w:sz w:val="21"/>
                <w:szCs w:val="21"/>
                <w:bdr w:val="none" w:sz="0" w:space="0" w:color="auto" w:frame="1"/>
              </w:rPr>
              <w:t>Your Score</w:t>
            </w:r>
          </w:p>
        </w:tc>
      </w:tr>
      <w:tr w:rsidR="00A119A3" w:rsidRPr="00C84C1A" w14:paraId="237F97A5" w14:textId="77777777" w:rsidTr="005D2604">
        <w:trPr>
          <w:tblCellSpacing w:w="15" w:type="dxa"/>
          <w:jc w:val="center"/>
        </w:trPr>
        <w:tc>
          <w:tcPr>
            <w:tcW w:w="1700" w:type="pc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5E2FE682"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sz w:val="21"/>
                <w:szCs w:val="21"/>
                <w:bdr w:val="none" w:sz="0" w:space="0" w:color="auto" w:frame="1"/>
              </w:rPr>
              <w:t>100</w:t>
            </w:r>
          </w:p>
        </w:tc>
        <w:tc>
          <w:tcPr>
            <w:tcW w:w="1700" w:type="pc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6EAB02FC"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sz w:val="21"/>
                <w:szCs w:val="21"/>
                <w:bdr w:val="none" w:sz="0" w:space="0" w:color="auto" w:frame="1"/>
              </w:rPr>
              <w:t>60</w:t>
            </w:r>
          </w:p>
        </w:tc>
        <w:tc>
          <w:tcPr>
            <w:tcW w:w="1450" w:type="pct"/>
            <w:tcBorders>
              <w:top w:val="single" w:sz="8" w:space="0" w:color="CCCCCC"/>
              <w:left w:val="single" w:sz="8" w:space="0" w:color="CCCCCC"/>
              <w:bottom w:val="single" w:sz="8" w:space="0" w:color="CCCCCC"/>
              <w:right w:val="nil"/>
            </w:tcBorders>
            <w:tcMar>
              <w:top w:w="15" w:type="dxa"/>
              <w:left w:w="15" w:type="dxa"/>
              <w:bottom w:w="15" w:type="dxa"/>
              <w:right w:w="15" w:type="dxa"/>
            </w:tcMar>
            <w:vAlign w:val="center"/>
            <w:hideMark/>
          </w:tcPr>
          <w:p w14:paraId="319E5DC2"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hint="eastAsia"/>
                <w:sz w:val="21"/>
                <w:szCs w:val="21"/>
                <w:bdr w:val="none" w:sz="0" w:space="0" w:color="auto" w:frame="1"/>
              </w:rPr>
              <w:t>--</w:t>
            </w:r>
          </w:p>
        </w:tc>
      </w:tr>
    </w:tbl>
    <w:p w14:paraId="70E9694F"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s="MS Mincho"/>
          <w:color w:val="333333"/>
          <w:sz w:val="21"/>
          <w:szCs w:val="21"/>
        </w:rPr>
        <w:t>考</w:t>
      </w:r>
      <w:r w:rsidRPr="00C84C1A">
        <w:rPr>
          <w:rFonts w:ascii="FangSong" w:eastAsia="FangSong" w:hAnsi="FangSong" w:cs="SimSun"/>
          <w:color w:val="333333"/>
          <w:sz w:val="21"/>
          <w:szCs w:val="21"/>
        </w:rPr>
        <w:t>试结</w:t>
      </w:r>
      <w:r w:rsidRPr="00C84C1A">
        <w:rPr>
          <w:rFonts w:ascii="FangSong" w:eastAsia="FangSong" w:hAnsi="FangSong" w:cs="MS Mincho"/>
          <w:color w:val="333333"/>
          <w:sz w:val="21"/>
          <w:szCs w:val="21"/>
        </w:rPr>
        <w:t>束一个月后，考生将</w:t>
      </w:r>
      <w:r w:rsidRPr="00C84C1A">
        <w:rPr>
          <w:rFonts w:ascii="FangSong" w:eastAsia="FangSong" w:hAnsi="FangSong" w:cs="SimSun"/>
          <w:color w:val="333333"/>
          <w:sz w:val="21"/>
          <w:szCs w:val="21"/>
        </w:rPr>
        <w:t>获</w:t>
      </w:r>
      <w:r w:rsidRPr="00C84C1A">
        <w:rPr>
          <w:rFonts w:ascii="FangSong" w:eastAsia="FangSong" w:hAnsi="FangSong" w:cs="MS Mincho"/>
          <w:color w:val="333333"/>
          <w:sz w:val="21"/>
          <w:szCs w:val="21"/>
        </w:rPr>
        <w:t>得由国家</w:t>
      </w:r>
      <w:r w:rsidRPr="00C84C1A">
        <w:rPr>
          <w:rFonts w:ascii="FangSong" w:eastAsia="FangSong" w:hAnsi="FangSong" w:cs="SimSun"/>
          <w:color w:val="333333"/>
          <w:sz w:val="21"/>
          <w:szCs w:val="21"/>
        </w:rPr>
        <w:t>汉办颁发</w:t>
      </w:r>
      <w:r w:rsidRPr="00C84C1A">
        <w:rPr>
          <w:rFonts w:ascii="FangSong" w:eastAsia="FangSong" w:hAnsi="FangSong" w:cs="MS Mincho"/>
          <w:color w:val="333333"/>
          <w:sz w:val="21"/>
          <w:szCs w:val="21"/>
        </w:rPr>
        <w:t>的</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成</w:t>
      </w:r>
      <w:r w:rsidRPr="00C84C1A">
        <w:rPr>
          <w:rFonts w:ascii="FangSong" w:eastAsia="FangSong" w:hAnsi="FangSong" w:cs="SimSun"/>
          <w:color w:val="333333"/>
          <w:sz w:val="21"/>
          <w:szCs w:val="21"/>
        </w:rPr>
        <w:t>绩报</w:t>
      </w:r>
      <w:r w:rsidRPr="00C84C1A">
        <w:rPr>
          <w:rFonts w:ascii="FangSong" w:eastAsia="FangSong" w:hAnsi="FangSong" w:cs="MS Mincho"/>
          <w:color w:val="333333"/>
          <w:sz w:val="21"/>
          <w:szCs w:val="21"/>
        </w:rPr>
        <w:t>告。</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成</w:t>
      </w:r>
      <w:r w:rsidRPr="00C84C1A">
        <w:rPr>
          <w:rFonts w:ascii="FangSong" w:eastAsia="FangSong" w:hAnsi="FangSong" w:cs="SimSun"/>
          <w:color w:val="333333"/>
          <w:sz w:val="21"/>
          <w:szCs w:val="21"/>
        </w:rPr>
        <w:t>绩长</w:t>
      </w:r>
      <w:r w:rsidRPr="00C84C1A">
        <w:rPr>
          <w:rFonts w:ascii="FangSong" w:eastAsia="FangSong" w:hAnsi="FangSong" w:cs="MS Mincho"/>
          <w:color w:val="333333"/>
          <w:sz w:val="21"/>
          <w:szCs w:val="21"/>
        </w:rPr>
        <w:t>期有效。作</w:t>
      </w:r>
      <w:r w:rsidRPr="00C84C1A">
        <w:rPr>
          <w:rFonts w:ascii="FangSong" w:eastAsia="FangSong" w:hAnsi="FangSong" w:cs="SimSun"/>
          <w:color w:val="333333"/>
          <w:sz w:val="21"/>
          <w:szCs w:val="21"/>
        </w:rPr>
        <w:t>为</w:t>
      </w:r>
      <w:r w:rsidRPr="00C84C1A">
        <w:rPr>
          <w:rFonts w:ascii="FangSong" w:eastAsia="FangSong" w:hAnsi="FangSong" w:cs="MS Mincho"/>
          <w:color w:val="333333"/>
          <w:sz w:val="21"/>
          <w:szCs w:val="21"/>
        </w:rPr>
        <w:t>外国留学生</w:t>
      </w:r>
      <w:r w:rsidRPr="00C84C1A">
        <w:rPr>
          <w:rFonts w:ascii="FangSong" w:eastAsia="FangSong" w:hAnsi="FangSong" w:cs="SimSun"/>
          <w:color w:val="333333"/>
          <w:sz w:val="21"/>
          <w:szCs w:val="21"/>
        </w:rPr>
        <w:t>进</w:t>
      </w:r>
      <w:r w:rsidRPr="00C84C1A">
        <w:rPr>
          <w:rFonts w:ascii="FangSong" w:eastAsia="FangSong" w:hAnsi="FangSong" w:cs="MS Mincho"/>
          <w:color w:val="333333"/>
          <w:sz w:val="21"/>
          <w:szCs w:val="21"/>
        </w:rPr>
        <w:t>入中国院校学</w:t>
      </w:r>
      <w:r w:rsidRPr="00C84C1A">
        <w:rPr>
          <w:rFonts w:ascii="FangSong" w:eastAsia="FangSong" w:hAnsi="FangSong" w:cs="SimSun"/>
          <w:color w:val="333333"/>
          <w:sz w:val="21"/>
          <w:szCs w:val="21"/>
        </w:rPr>
        <w:t>习</w:t>
      </w:r>
      <w:r w:rsidRPr="00C84C1A">
        <w:rPr>
          <w:rFonts w:ascii="FangSong" w:eastAsia="FangSong" w:hAnsi="FangSong" w:cs="MS Mincho"/>
          <w:color w:val="333333"/>
          <w:sz w:val="21"/>
          <w:szCs w:val="21"/>
        </w:rPr>
        <w:t>的</w:t>
      </w:r>
      <w:r w:rsidRPr="00C84C1A">
        <w:rPr>
          <w:rFonts w:ascii="FangSong" w:eastAsia="FangSong" w:hAnsi="FangSong" w:cs="SimSun"/>
          <w:color w:val="333333"/>
          <w:sz w:val="21"/>
          <w:szCs w:val="21"/>
        </w:rPr>
        <w:t>汉语</w:t>
      </w:r>
      <w:r w:rsidRPr="00C84C1A">
        <w:rPr>
          <w:rFonts w:ascii="FangSong" w:eastAsia="FangSong" w:hAnsi="FangSong" w:cs="MS Mincho"/>
          <w:color w:val="333333"/>
          <w:sz w:val="21"/>
          <w:szCs w:val="21"/>
        </w:rPr>
        <w:t>能力</w:t>
      </w:r>
      <w:r w:rsidRPr="00C84C1A">
        <w:rPr>
          <w:rFonts w:ascii="FangSong" w:eastAsia="FangSong" w:hAnsi="FangSong" w:cs="SimSun"/>
          <w:color w:val="333333"/>
          <w:sz w:val="21"/>
          <w:szCs w:val="21"/>
        </w:rPr>
        <w:t>证</w:t>
      </w:r>
      <w:r w:rsidRPr="00C84C1A">
        <w:rPr>
          <w:rFonts w:ascii="FangSong" w:eastAsia="FangSong" w:hAnsi="FangSong" w:cs="MS Mincho"/>
          <w:color w:val="333333"/>
          <w:sz w:val="21"/>
          <w:szCs w:val="21"/>
        </w:rPr>
        <w:t>明，</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成</w:t>
      </w:r>
      <w:r w:rsidRPr="00C84C1A">
        <w:rPr>
          <w:rFonts w:ascii="FangSong" w:eastAsia="FangSong" w:hAnsi="FangSong" w:cs="SimSun"/>
          <w:color w:val="333333"/>
          <w:sz w:val="21"/>
          <w:szCs w:val="21"/>
        </w:rPr>
        <w:t>绩</w:t>
      </w:r>
      <w:r w:rsidRPr="00C84C1A">
        <w:rPr>
          <w:rFonts w:ascii="FangSong" w:eastAsia="FangSong" w:hAnsi="FangSong" w:cs="MS Mincho"/>
          <w:color w:val="333333"/>
          <w:sz w:val="21"/>
          <w:szCs w:val="21"/>
        </w:rPr>
        <w:t>有效期</w:t>
      </w:r>
      <w:r w:rsidRPr="00C84C1A">
        <w:rPr>
          <w:rFonts w:ascii="FangSong" w:eastAsia="FangSong" w:hAnsi="FangSong" w:cs="SimSun"/>
          <w:color w:val="333333"/>
          <w:sz w:val="21"/>
          <w:szCs w:val="21"/>
        </w:rPr>
        <w:t>为</w:t>
      </w:r>
      <w:r w:rsidRPr="00C84C1A">
        <w:rPr>
          <w:rFonts w:ascii="FangSong" w:eastAsia="FangSong" w:hAnsi="FangSong" w:cs="MS Mincho"/>
          <w:color w:val="333333"/>
          <w:sz w:val="21"/>
          <w:szCs w:val="21"/>
        </w:rPr>
        <w:t>两年（从考</w:t>
      </w:r>
      <w:r w:rsidRPr="00C84C1A">
        <w:rPr>
          <w:rFonts w:ascii="FangSong" w:eastAsia="FangSong" w:hAnsi="FangSong" w:cs="SimSun"/>
          <w:color w:val="333333"/>
          <w:sz w:val="21"/>
          <w:szCs w:val="21"/>
        </w:rPr>
        <w:t>试</w:t>
      </w:r>
      <w:r w:rsidRPr="00C84C1A">
        <w:rPr>
          <w:rFonts w:ascii="FangSong" w:eastAsia="FangSong" w:hAnsi="FangSong" w:cs="MS Mincho"/>
          <w:color w:val="333333"/>
          <w:sz w:val="21"/>
          <w:szCs w:val="21"/>
        </w:rPr>
        <w:t>当日算起）。</w:t>
      </w:r>
    </w:p>
    <w:p w14:paraId="4579E9C5" w14:textId="77777777" w:rsidR="00A119A3" w:rsidRPr="00C84C1A" w:rsidRDefault="00A119A3" w:rsidP="00A119A3">
      <w:pPr>
        <w:spacing w:line="276" w:lineRule="auto"/>
        <w:ind w:firstLine="450"/>
        <w:rPr>
          <w:rFonts w:ascii="FangSong" w:eastAsia="FangSong" w:hAnsi="FangSong"/>
          <w:color w:val="333333"/>
          <w:sz w:val="21"/>
          <w:szCs w:val="21"/>
        </w:rPr>
      </w:pP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（初</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（中</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w:t>
      </w:r>
      <w:r w:rsidRPr="00C84C1A">
        <w:rPr>
          <w:rFonts w:ascii="FangSong" w:eastAsia="FangSong" w:hAnsi="FangSong"/>
          <w:color w:val="333333"/>
          <w:sz w:val="21"/>
          <w:szCs w:val="21"/>
        </w:rPr>
        <w:t>HSKK</w:t>
      </w:r>
      <w:r w:rsidRPr="00C84C1A">
        <w:rPr>
          <w:rFonts w:ascii="FangSong" w:eastAsia="FangSong" w:hAnsi="FangSong" w:cs="MS Mincho"/>
          <w:color w:val="333333"/>
          <w:sz w:val="21"/>
          <w:szCs w:val="21"/>
        </w:rPr>
        <w:t>（高</w:t>
      </w:r>
      <w:r w:rsidRPr="00C84C1A">
        <w:rPr>
          <w:rFonts w:ascii="FangSong" w:eastAsia="FangSong" w:hAnsi="FangSong" w:cs="SimSun"/>
          <w:color w:val="333333"/>
          <w:sz w:val="21"/>
          <w:szCs w:val="21"/>
        </w:rPr>
        <w:t>级</w:t>
      </w:r>
      <w:r w:rsidRPr="00C84C1A">
        <w:rPr>
          <w:rFonts w:ascii="FangSong" w:eastAsia="FangSong" w:hAnsi="FangSong" w:cs="MS Mincho"/>
          <w:color w:val="333333"/>
          <w:sz w:val="21"/>
          <w:szCs w:val="21"/>
        </w:rPr>
        <w:t>）</w:t>
      </w:r>
      <w:r w:rsidRPr="00C84C1A">
        <w:rPr>
          <w:rFonts w:ascii="FangSong" w:eastAsia="FangSong" w:hAnsi="FangSong" w:cs="SimSun"/>
          <w:color w:val="333333"/>
          <w:sz w:val="21"/>
          <w:szCs w:val="21"/>
        </w:rPr>
        <w:t>满</w:t>
      </w:r>
      <w:r w:rsidRPr="00C84C1A">
        <w:rPr>
          <w:rFonts w:ascii="FangSong" w:eastAsia="FangSong" w:hAnsi="FangSong" w:cs="MS Mincho"/>
          <w:color w:val="333333"/>
          <w:sz w:val="21"/>
          <w:szCs w:val="21"/>
        </w:rPr>
        <w:t>分均</w:t>
      </w:r>
      <w:r w:rsidRPr="00C84C1A">
        <w:rPr>
          <w:rFonts w:ascii="FangSong" w:eastAsia="FangSong" w:hAnsi="FangSong" w:cs="SimSun"/>
          <w:color w:val="333333"/>
          <w:sz w:val="21"/>
          <w:szCs w:val="21"/>
        </w:rPr>
        <w:t>为</w:t>
      </w:r>
      <w:r w:rsidRPr="00C84C1A">
        <w:rPr>
          <w:rFonts w:ascii="FangSong" w:eastAsia="FangSong" w:hAnsi="FangSong"/>
          <w:color w:val="333333"/>
          <w:sz w:val="21"/>
          <w:szCs w:val="21"/>
        </w:rPr>
        <w:t>100</w:t>
      </w:r>
      <w:r w:rsidRPr="00C84C1A">
        <w:rPr>
          <w:rFonts w:ascii="FangSong" w:eastAsia="FangSong" w:hAnsi="FangSong" w:cs="MS Mincho"/>
          <w:color w:val="333333"/>
          <w:sz w:val="21"/>
          <w:szCs w:val="21"/>
        </w:rPr>
        <w:t>分，</w:t>
      </w:r>
      <w:r w:rsidRPr="00C84C1A">
        <w:rPr>
          <w:rFonts w:ascii="FangSong" w:eastAsia="FangSong" w:hAnsi="FangSong"/>
          <w:color w:val="333333"/>
          <w:sz w:val="21"/>
          <w:szCs w:val="21"/>
        </w:rPr>
        <w:t>60</w:t>
      </w:r>
      <w:r w:rsidRPr="00C84C1A">
        <w:rPr>
          <w:rFonts w:ascii="FangSong" w:eastAsia="FangSong" w:hAnsi="FangSong" w:cs="MS Mincho"/>
          <w:color w:val="333333"/>
          <w:sz w:val="21"/>
          <w:szCs w:val="21"/>
        </w:rPr>
        <w:t>分</w:t>
      </w:r>
      <w:r w:rsidRPr="00C84C1A">
        <w:rPr>
          <w:rFonts w:ascii="FangSong" w:eastAsia="FangSong" w:hAnsi="FangSong" w:cs="SimSun"/>
          <w:color w:val="333333"/>
          <w:sz w:val="21"/>
          <w:szCs w:val="21"/>
        </w:rPr>
        <w:t>为</w:t>
      </w:r>
      <w:r w:rsidRPr="00C84C1A">
        <w:rPr>
          <w:rFonts w:ascii="FangSong" w:eastAsia="FangSong" w:hAnsi="FangSong" w:cs="MS Mincho"/>
          <w:color w:val="333333"/>
          <w:sz w:val="21"/>
          <w:szCs w:val="21"/>
        </w:rPr>
        <w:t>合格。</w:t>
      </w:r>
    </w:p>
    <w:tbl>
      <w:tblPr>
        <w:tblW w:w="0" w:type="auto"/>
        <w:jc w:val="center"/>
        <w:tblCellSpacing w:w="15" w:type="dxa"/>
        <w:tblBorders>
          <w:top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99"/>
        <w:gridCol w:w="1285"/>
        <w:gridCol w:w="1300"/>
      </w:tblGrid>
      <w:tr w:rsidR="00A119A3" w:rsidRPr="00C84C1A" w14:paraId="44E5A032" w14:textId="77777777" w:rsidTr="005D2604">
        <w:trPr>
          <w:tblCellSpacing w:w="15" w:type="dxa"/>
          <w:jc w:val="center"/>
        </w:trPr>
        <w:tc>
          <w:tcPr>
            <w:tcW w:w="1250" w:type="pct"/>
            <w:tcBorders>
              <w:top w:val="single" w:sz="6" w:space="0" w:color="CCCCCC"/>
              <w:left w:val="single" w:sz="6" w:space="0" w:color="CCCCCC"/>
              <w:bottom w:val="single" w:sz="6" w:space="0" w:color="CCCCCC"/>
            </w:tcBorders>
            <w:shd w:val="clear" w:color="auto" w:fill="EEEEEE"/>
            <w:vAlign w:val="center"/>
            <w:hideMark/>
          </w:tcPr>
          <w:p w14:paraId="7109FDF5"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SimSun"/>
                <w:b/>
                <w:bCs/>
                <w:sz w:val="21"/>
                <w:szCs w:val="21"/>
              </w:rPr>
              <w:t>满</w:t>
            </w:r>
            <w:r w:rsidRPr="00C84C1A">
              <w:rPr>
                <w:rFonts w:ascii="FangSong" w:eastAsia="FangSong" w:hAnsi="FangSong" w:cs="MS Mincho"/>
                <w:b/>
                <w:bCs/>
                <w:sz w:val="21"/>
                <w:szCs w:val="21"/>
              </w:rPr>
              <w:t>分</w:t>
            </w:r>
          </w:p>
        </w:tc>
        <w:tc>
          <w:tcPr>
            <w:tcW w:w="1250" w:type="pct"/>
            <w:tcBorders>
              <w:top w:val="single" w:sz="6" w:space="0" w:color="CCCCCC"/>
              <w:left w:val="single" w:sz="6" w:space="0" w:color="CCCCCC"/>
              <w:bottom w:val="single" w:sz="6" w:space="0" w:color="CCCCCC"/>
            </w:tcBorders>
            <w:shd w:val="clear" w:color="auto" w:fill="EEEEEE"/>
            <w:vAlign w:val="center"/>
            <w:hideMark/>
          </w:tcPr>
          <w:p w14:paraId="2760A69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b/>
                <w:bCs/>
                <w:sz w:val="21"/>
                <w:szCs w:val="21"/>
              </w:rPr>
              <w:t>合格分</w:t>
            </w:r>
          </w:p>
        </w:tc>
        <w:tc>
          <w:tcPr>
            <w:tcW w:w="1250" w:type="pct"/>
            <w:tcBorders>
              <w:top w:val="single" w:sz="6" w:space="0" w:color="CCCCCC"/>
              <w:left w:val="single" w:sz="6" w:space="0" w:color="CCCCCC"/>
              <w:bottom w:val="single" w:sz="6" w:space="0" w:color="CCCCCC"/>
            </w:tcBorders>
            <w:shd w:val="clear" w:color="auto" w:fill="EEEEEE"/>
            <w:vAlign w:val="center"/>
            <w:hideMark/>
          </w:tcPr>
          <w:p w14:paraId="41E337EF"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cs="MS Mincho"/>
                <w:b/>
                <w:bCs/>
                <w:sz w:val="21"/>
                <w:szCs w:val="21"/>
              </w:rPr>
              <w:t>你的分数</w:t>
            </w:r>
          </w:p>
        </w:tc>
      </w:tr>
      <w:tr w:rsidR="00A119A3" w:rsidRPr="00C84C1A" w14:paraId="5BDA8AA0" w14:textId="77777777" w:rsidTr="005D2604">
        <w:trPr>
          <w:tblCellSpacing w:w="15" w:type="dxa"/>
          <w:jc w:val="center"/>
        </w:trPr>
        <w:tc>
          <w:tcPr>
            <w:tcW w:w="0" w:type="auto"/>
            <w:tcBorders>
              <w:top w:val="single" w:sz="6" w:space="0" w:color="CCCCCC"/>
              <w:left w:val="single" w:sz="6" w:space="0" w:color="CCCCCC"/>
              <w:bottom w:val="single" w:sz="6" w:space="0" w:color="CCCCCC"/>
            </w:tcBorders>
            <w:vAlign w:val="center"/>
            <w:hideMark/>
          </w:tcPr>
          <w:p w14:paraId="383F65DF"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100</w:t>
            </w:r>
          </w:p>
        </w:tc>
        <w:tc>
          <w:tcPr>
            <w:tcW w:w="0" w:type="auto"/>
            <w:tcBorders>
              <w:top w:val="single" w:sz="6" w:space="0" w:color="CCCCCC"/>
              <w:left w:val="single" w:sz="6" w:space="0" w:color="CCCCCC"/>
              <w:bottom w:val="single" w:sz="6" w:space="0" w:color="CCCCCC"/>
            </w:tcBorders>
            <w:vAlign w:val="center"/>
            <w:hideMark/>
          </w:tcPr>
          <w:p w14:paraId="7333EF54"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60</w:t>
            </w:r>
          </w:p>
        </w:tc>
        <w:tc>
          <w:tcPr>
            <w:tcW w:w="0" w:type="auto"/>
            <w:tcBorders>
              <w:top w:val="single" w:sz="6" w:space="0" w:color="CCCCCC"/>
              <w:left w:val="single" w:sz="6" w:space="0" w:color="CCCCCC"/>
              <w:bottom w:val="single" w:sz="6" w:space="0" w:color="CCCCCC"/>
            </w:tcBorders>
            <w:vAlign w:val="center"/>
            <w:hideMark/>
          </w:tcPr>
          <w:p w14:paraId="2A71691F" w14:textId="77777777" w:rsidR="00A119A3" w:rsidRPr="00C84C1A" w:rsidRDefault="00A119A3" w:rsidP="005D2604">
            <w:pPr>
              <w:spacing w:line="276" w:lineRule="auto"/>
              <w:jc w:val="center"/>
              <w:rPr>
                <w:rFonts w:ascii="FangSong" w:eastAsia="FangSong" w:hAnsi="FangSong"/>
                <w:sz w:val="21"/>
                <w:szCs w:val="21"/>
              </w:rPr>
            </w:pPr>
            <w:r w:rsidRPr="00C84C1A">
              <w:rPr>
                <w:rFonts w:ascii="FangSong" w:eastAsia="FangSong" w:hAnsi="FangSong"/>
                <w:sz w:val="21"/>
                <w:szCs w:val="21"/>
              </w:rPr>
              <w:t>--</w:t>
            </w:r>
          </w:p>
        </w:tc>
      </w:tr>
    </w:tbl>
    <w:p w14:paraId="6A04F716" w14:textId="77777777" w:rsidR="00A119A3" w:rsidRDefault="00A119A3" w:rsidP="00A119A3">
      <w:pPr>
        <w:spacing w:line="276" w:lineRule="auto"/>
        <w:rPr>
          <w:rFonts w:ascii="FangSong" w:eastAsia="FangSong" w:hAnsi="FangSong" w:cs="MS Mincho"/>
          <w:b/>
          <w:sz w:val="21"/>
          <w:szCs w:val="21"/>
        </w:rPr>
      </w:pPr>
    </w:p>
    <w:p w14:paraId="5B87F476" w14:textId="77777777" w:rsidR="00016374" w:rsidRDefault="00E30DDE"/>
    <w:sectPr w:rsidR="00016374" w:rsidSect="0075554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script"/>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FangSong">
    <w:altName w:val="Arial Unicode MS"/>
    <w:charset w:val="86"/>
    <w:family w:val="auto"/>
    <w:pitch w:val="fixed"/>
    <w:sig w:usb0="800002BF" w:usb1="38CF7CFA" w:usb2="00000016" w:usb3="00000000" w:csb0="00040001" w:csb1="00000000"/>
  </w:font>
  <w:font w:name="MS Mincho">
    <w:charset w:val="80"/>
    <w:family w:val="roman"/>
    <w:pitch w:val="fixed"/>
    <w:sig w:usb0="E00002FF" w:usb1="6AC7FDFB" w:usb2="08000012" w:usb3="00000000" w:csb0="000200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altName w:val="Arial Unicode MS"/>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A3"/>
    <w:rsid w:val="00317CF2"/>
    <w:rsid w:val="00755542"/>
    <w:rsid w:val="00A119A3"/>
    <w:rsid w:val="00D82928"/>
    <w:rsid w:val="00E3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657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A3"/>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19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A3"/>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4971</Characters>
  <Application>Microsoft Macintosh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Qun</dc:creator>
  <cp:keywords/>
  <dc:description/>
  <cp:lastModifiedBy>yige wang</cp:lastModifiedBy>
  <cp:revision>2</cp:revision>
  <dcterms:created xsi:type="dcterms:W3CDTF">2017-09-01T02:36:00Z</dcterms:created>
  <dcterms:modified xsi:type="dcterms:W3CDTF">2017-09-01T02:36:00Z</dcterms:modified>
</cp:coreProperties>
</file>